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C75" w:rsidRPr="00BF3C75" w:rsidRDefault="00BF3C75" w:rsidP="00BF3C7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C75">
        <w:rPr>
          <w:rFonts w:ascii="Times New Roman" w:eastAsia="Calibri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F3C75">
        <w:rPr>
          <w:rFonts w:ascii="Times New Roman" w:eastAsia="Calibri" w:hAnsi="Times New Roman" w:cs="Times New Roman"/>
          <w:sz w:val="28"/>
          <w:szCs w:val="28"/>
        </w:rPr>
        <w:t xml:space="preserve"> На 01 </w:t>
      </w:r>
      <w:proofErr w:type="gramStart"/>
      <w:r w:rsidRPr="00BF3C75">
        <w:rPr>
          <w:rFonts w:ascii="Times New Roman" w:eastAsia="Calibri" w:hAnsi="Times New Roman" w:cs="Times New Roman"/>
          <w:sz w:val="28"/>
          <w:szCs w:val="28"/>
        </w:rPr>
        <w:t>октября  2018</w:t>
      </w:r>
      <w:proofErr w:type="gramEnd"/>
      <w:r w:rsidRPr="00BF3C7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F3C75" w:rsidRPr="00BF3C75" w:rsidRDefault="00BF3C75" w:rsidP="00BF3C75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BF3C75">
        <w:rPr>
          <w:rFonts w:ascii="Times New Roman" w:eastAsia="Calibri" w:hAnsi="Times New Roman" w:cs="Times New Roman"/>
        </w:rPr>
        <w:t xml:space="preserve">                                                      Приложение к форме № 14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3C75">
        <w:rPr>
          <w:rFonts w:ascii="Times New Roman" w:eastAsia="Calibri" w:hAnsi="Times New Roman" w:cs="Times New Roman"/>
          <w:sz w:val="24"/>
          <w:szCs w:val="24"/>
        </w:rPr>
        <w:t xml:space="preserve">Наименование отчитывающейся организации   </w:t>
      </w:r>
      <w:proofErr w:type="gramStart"/>
      <w:r w:rsidRPr="00BF3C75">
        <w:rPr>
          <w:rFonts w:ascii="Times New Roman" w:eastAsia="Calibri" w:hAnsi="Times New Roman" w:cs="Times New Roman"/>
          <w:sz w:val="24"/>
          <w:szCs w:val="24"/>
        </w:rPr>
        <w:t>МО  СП</w:t>
      </w:r>
      <w:proofErr w:type="gramEnd"/>
      <w:r w:rsidRPr="00BF3C75">
        <w:rPr>
          <w:rFonts w:ascii="Times New Roman" w:eastAsia="Calibri" w:hAnsi="Times New Roman" w:cs="Times New Roman"/>
          <w:sz w:val="24"/>
          <w:szCs w:val="24"/>
        </w:rPr>
        <w:t xml:space="preserve">  Барское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985"/>
      </w:tblGrid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Виды групп скота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Наличие поголовья на 01.10.2017г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Наличие поголовья на 01.07.2018г.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Наличие поголовья на 01.10.2018г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КРС всего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223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F3C75">
              <w:rPr>
                <w:rFonts w:ascii="Times New Roman" w:eastAsia="Calibri" w:hAnsi="Times New Roman" w:cs="Times New Roman"/>
              </w:rPr>
              <w:t>т.ч.коровы</w:t>
            </w:r>
            <w:proofErr w:type="spellEnd"/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87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Свиньи всего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F3C75">
              <w:rPr>
                <w:rFonts w:ascii="Times New Roman" w:eastAsia="Calibri" w:hAnsi="Times New Roman" w:cs="Times New Roman"/>
              </w:rPr>
              <w:t>т.ч.свиноматки</w:t>
            </w:r>
            <w:proofErr w:type="spellEnd"/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Овцы, козы, всего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F3C7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F3C75">
              <w:rPr>
                <w:rFonts w:ascii="Times New Roman" w:eastAsia="Calibri" w:hAnsi="Times New Roman" w:cs="Times New Roman"/>
              </w:rPr>
              <w:t>. о/матки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к/матки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Лошади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BF3C7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BF3C75">
              <w:rPr>
                <w:rFonts w:ascii="Times New Roman" w:eastAsia="Calibri" w:hAnsi="Times New Roman" w:cs="Times New Roman"/>
              </w:rPr>
              <w:t>. к/матки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F3C75" w:rsidRPr="00BF3C75" w:rsidTr="00FD63AD">
        <w:trPr>
          <w:trHeight w:val="645"/>
        </w:trPr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Птица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283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Пчелосемьи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Кролики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3C75" w:rsidRPr="00BF3C75" w:rsidTr="00FD63AD">
        <w:tc>
          <w:tcPr>
            <w:tcW w:w="2660" w:type="dxa"/>
          </w:tcPr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Домовладений</w:t>
            </w:r>
          </w:p>
          <w:p w:rsidR="00BF3C75" w:rsidRPr="00BF3C75" w:rsidRDefault="00BF3C75" w:rsidP="00BF3C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2126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BF3C75" w:rsidRPr="00BF3C75" w:rsidRDefault="00BF3C75" w:rsidP="00BF3C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C75">
              <w:rPr>
                <w:rFonts w:ascii="Times New Roman" w:eastAsia="Calibri" w:hAnsi="Times New Roman" w:cs="Times New Roman"/>
              </w:rPr>
              <w:t>134</w:t>
            </w:r>
          </w:p>
        </w:tc>
      </w:tr>
    </w:tbl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</w:rPr>
      </w:pPr>
      <w:r w:rsidRPr="00BF3C75">
        <w:rPr>
          <w:rFonts w:ascii="Times New Roman" w:eastAsia="Calibri" w:hAnsi="Times New Roman" w:cs="Times New Roman"/>
        </w:rPr>
        <w:t>Глава МО СП «</w:t>
      </w:r>
      <w:proofErr w:type="gramStart"/>
      <w:r w:rsidRPr="00BF3C75">
        <w:rPr>
          <w:rFonts w:ascii="Times New Roman" w:eastAsia="Calibri" w:hAnsi="Times New Roman" w:cs="Times New Roman"/>
        </w:rPr>
        <w:t xml:space="preserve">Барское»   </w:t>
      </w:r>
      <w:proofErr w:type="gramEnd"/>
      <w:r w:rsidRPr="00BF3C75">
        <w:rPr>
          <w:rFonts w:ascii="Times New Roman" w:eastAsia="Calibri" w:hAnsi="Times New Roman" w:cs="Times New Roman"/>
        </w:rPr>
        <w:t xml:space="preserve">                                                                                А.В. Михалёв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F3C75">
        <w:rPr>
          <w:rFonts w:ascii="Times New Roman" w:eastAsia="Calibri" w:hAnsi="Times New Roman" w:cs="Times New Roman"/>
          <w:sz w:val="16"/>
          <w:szCs w:val="16"/>
        </w:rPr>
        <w:t>Исп. Гороховская О.П.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F3C75">
        <w:rPr>
          <w:rFonts w:ascii="Times New Roman" w:eastAsia="Calibri" w:hAnsi="Times New Roman" w:cs="Times New Roman"/>
          <w:sz w:val="16"/>
          <w:szCs w:val="16"/>
        </w:rPr>
        <w:t>Тел. 28-769</w:t>
      </w:r>
    </w:p>
    <w:p w:rsidR="00BF3C75" w:rsidRPr="00BF3C75" w:rsidRDefault="00BF3C75" w:rsidP="00BF3C75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6AB9" w:rsidRDefault="00C66AB9">
      <w:bookmarkStart w:id="0" w:name="_GoBack"/>
      <w:bookmarkEnd w:id="0"/>
    </w:p>
    <w:sectPr w:rsidR="00C66AB9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3"/>
    <w:rsid w:val="00BF3C75"/>
    <w:rsid w:val="00C22803"/>
    <w:rsid w:val="00C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EE14-2088-406D-B3CC-1DF34CB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3C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2018-09-24T01:53:00Z</dcterms:created>
  <dcterms:modified xsi:type="dcterms:W3CDTF">2018-09-24T01:55:00Z</dcterms:modified>
</cp:coreProperties>
</file>