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70" w:rsidRPr="00CA6070" w:rsidRDefault="00CA6070" w:rsidP="00CA6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070" w:rsidRPr="00CA6070" w:rsidRDefault="00CA6070" w:rsidP="00CA6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070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CA6070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CA6070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CA6070" w:rsidRPr="00CA6070" w:rsidRDefault="00CA6070" w:rsidP="00CA6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CA6070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07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A6070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070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CA6070" w:rsidRPr="00CA6070" w:rsidRDefault="00CA6070" w:rsidP="00CA6070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070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CA6070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4"/>
          <w:szCs w:val="24"/>
        </w:rPr>
        <w:t>» (сельское поселение)</w:t>
      </w:r>
    </w:p>
    <w:p w:rsidR="00CA6070" w:rsidRPr="00CA6070" w:rsidRDefault="00CA6070" w:rsidP="00CA6070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CA6070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CA6070" w:rsidRPr="00CA6070" w:rsidRDefault="00C25D3F" w:rsidP="00CA6070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E81A09">
        <w:rPr>
          <w:rFonts w:ascii="Times New Roman" w:eastAsia="Times New Roman" w:hAnsi="Times New Roman" w:cs="Times New Roman"/>
          <w:b/>
          <w:sz w:val="24"/>
          <w:szCs w:val="24"/>
        </w:rPr>
        <w:t xml:space="preserve"> 25 апреля 2018</w:t>
      </w:r>
      <w:r w:rsidR="00712FB4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№ 126       </w:t>
      </w:r>
    </w:p>
    <w:p w:rsidR="00CA6070" w:rsidRPr="00CA6070" w:rsidRDefault="00CA6070" w:rsidP="00CA6070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70" w:rsidRPr="00CA6070" w:rsidRDefault="00CA6070" w:rsidP="00CA6070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Pr="00CA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2018 год и плановый период 2019 и 2020 годов»</w:t>
      </w:r>
    </w:p>
    <w:p w:rsidR="00CA6070" w:rsidRPr="00CA6070" w:rsidRDefault="00CA6070" w:rsidP="00CA6070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070" w:rsidRPr="00CA6070" w:rsidRDefault="00CA6070" w:rsidP="00CA6070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70" w:rsidRPr="00CA6070" w:rsidRDefault="00CA6070" w:rsidP="00CA6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07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CA6070">
        <w:rPr>
          <w:rFonts w:ascii="Times New Roman" w:eastAsia="Times New Roman" w:hAnsi="Times New Roman" w:cs="Times New Roman"/>
          <w:sz w:val="28"/>
          <w:szCs w:val="28"/>
        </w:rPr>
        <w:t>Внести в решение сессии Совета депутатов администрации МО СП «</w:t>
      </w:r>
      <w:proofErr w:type="spellStart"/>
      <w:r w:rsidRPr="00CA6070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8"/>
          <w:szCs w:val="28"/>
        </w:rPr>
        <w:t xml:space="preserve">» № 117 от 26.12.2017 г., </w:t>
      </w:r>
      <w:r w:rsidRPr="00CA60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местном  бюджете  муниципального образования  сельское   поселение «</w:t>
      </w:r>
      <w:proofErr w:type="spellStart"/>
      <w:r w:rsidRPr="00CA60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2018 год и плановый период 2019 и 2020 годов»,</w:t>
      </w:r>
      <w:r w:rsidRPr="00CA6070">
        <w:rPr>
          <w:rFonts w:ascii="Times New Roman" w:eastAsia="Times New Roman" w:hAnsi="Times New Roman" w:cs="Times New Roman"/>
          <w:sz w:val="28"/>
          <w:szCs w:val="28"/>
        </w:rPr>
        <w:t xml:space="preserve"> №118 от 08.02.2018г «О внесении изменений в решение Совета депутатов «О  местном  бюджете  муниципального образования  сельское   поселение</w:t>
      </w:r>
      <w:r w:rsidR="00604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07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A6070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8"/>
          <w:szCs w:val="28"/>
        </w:rPr>
        <w:t>» на 2018 год и плановый период 2019 и 2020</w:t>
      </w:r>
      <w:proofErr w:type="gramEnd"/>
      <w:r w:rsidRPr="00CA6070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Pr="00CA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070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A6070" w:rsidRPr="00CA6070" w:rsidRDefault="00CA6070" w:rsidP="00CA60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6070"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:rsidR="00CA6070" w:rsidRPr="00CA6070" w:rsidRDefault="00CA6070" w:rsidP="00CA607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бюджета  на 2018 год: </w:t>
      </w:r>
    </w:p>
    <w:p w:rsidR="00CA6070" w:rsidRPr="00CA6070" w:rsidRDefault="00CA6070" w:rsidP="00CA6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>- общий объём доходов  в сумме 22789,2267 тыс. рублей,  в том числе  безвозмездных поступлений в сумме 22358,4267 тыс. рублей;</w:t>
      </w:r>
    </w:p>
    <w:p w:rsidR="00CA6070" w:rsidRPr="00CA6070" w:rsidRDefault="00CA6070" w:rsidP="00CA6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>- общий  объём расходов в сумме 22808,17687 тыс. рублей;</w:t>
      </w:r>
    </w:p>
    <w:p w:rsidR="00CA6070" w:rsidRPr="00CA6070" w:rsidRDefault="00CA6070" w:rsidP="00CA6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>- дефицит  в сумме 18,95017 тыс. рублей.</w:t>
      </w:r>
    </w:p>
    <w:p w:rsidR="00CA6070" w:rsidRPr="00CA6070" w:rsidRDefault="00CA6070" w:rsidP="00CA6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>2. Приложение № 6 изложить в следующей редакции;</w:t>
      </w:r>
    </w:p>
    <w:p w:rsidR="00CA6070" w:rsidRPr="00CA6070" w:rsidRDefault="00CA6070" w:rsidP="00CA6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>3. Приложение № 8 изложить в следующей редакции;</w:t>
      </w:r>
    </w:p>
    <w:p w:rsidR="00CA6070" w:rsidRPr="00CA6070" w:rsidRDefault="00CA6070" w:rsidP="00CA6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>4. Приложение № 10 изложить в следующей редакции;</w:t>
      </w:r>
    </w:p>
    <w:p w:rsidR="00CA6070" w:rsidRPr="00CA6070" w:rsidRDefault="00CA6070" w:rsidP="00CA6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>5. Приложение № 12 изложить в следующей редакции;</w:t>
      </w:r>
    </w:p>
    <w:p w:rsidR="00CA6070" w:rsidRPr="00CA6070" w:rsidRDefault="00CA6070" w:rsidP="00CA6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 xml:space="preserve">6. Внести соответствующие изменения в бюджет поселения на 2018 год. </w:t>
      </w:r>
    </w:p>
    <w:p w:rsidR="00CA6070" w:rsidRPr="00CA6070" w:rsidRDefault="00CA6070" w:rsidP="00CA6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>7. Настоящее Решение обнародовать на информационных стендах поселения.</w:t>
      </w:r>
    </w:p>
    <w:p w:rsidR="00CA6070" w:rsidRPr="00CA6070" w:rsidRDefault="00CA6070" w:rsidP="00CA60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A6070">
        <w:rPr>
          <w:rFonts w:ascii="Times New Roman" w:eastAsia="Times New Roman" w:hAnsi="Times New Roman" w:cs="Arial"/>
          <w:bCs/>
          <w:sz w:val="28"/>
          <w:szCs w:val="28"/>
        </w:rPr>
        <w:t>8. Настоящее решение вступает в силу со дня его обнародования на информационных стендах поселения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6070" w:rsidRPr="00CA6070" w:rsidRDefault="00CA6070" w:rsidP="00CA60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070" w:rsidRPr="00CA6070" w:rsidRDefault="00CA6070" w:rsidP="00CA60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A6070">
        <w:rPr>
          <w:rFonts w:ascii="Times New Roman" w:eastAsia="Calibri" w:hAnsi="Times New Roman" w:cs="Times New Roman"/>
          <w:b/>
          <w:sz w:val="26"/>
          <w:szCs w:val="26"/>
        </w:rPr>
        <w:t>Глава МО СП «</w:t>
      </w:r>
      <w:proofErr w:type="spellStart"/>
      <w:r w:rsidRPr="00CA6070">
        <w:rPr>
          <w:rFonts w:ascii="Times New Roman" w:eastAsia="Calibri" w:hAnsi="Times New Roman" w:cs="Times New Roman"/>
          <w:b/>
          <w:sz w:val="26"/>
          <w:szCs w:val="26"/>
        </w:rPr>
        <w:t>Кусотинское</w:t>
      </w:r>
      <w:proofErr w:type="spellEnd"/>
      <w:r w:rsidRPr="00CA6070">
        <w:rPr>
          <w:rFonts w:ascii="Times New Roman" w:eastAsia="Calibri" w:hAnsi="Times New Roman" w:cs="Times New Roman"/>
          <w:b/>
          <w:sz w:val="26"/>
          <w:szCs w:val="26"/>
        </w:rPr>
        <w:t>»             ___________ Б.С-</w:t>
      </w:r>
      <w:proofErr w:type="spellStart"/>
      <w:r w:rsidRPr="00CA6070">
        <w:rPr>
          <w:rFonts w:ascii="Times New Roman" w:eastAsia="Calibri" w:hAnsi="Times New Roman" w:cs="Times New Roman"/>
          <w:b/>
          <w:sz w:val="26"/>
          <w:szCs w:val="26"/>
        </w:rPr>
        <w:t>Д</w:t>
      </w:r>
      <w:proofErr w:type="gramStart"/>
      <w:r w:rsidRPr="00CA6070">
        <w:rPr>
          <w:rFonts w:ascii="Times New Roman" w:eastAsia="Calibri" w:hAnsi="Times New Roman" w:cs="Times New Roman"/>
          <w:b/>
          <w:sz w:val="26"/>
          <w:szCs w:val="26"/>
        </w:rPr>
        <w:t>.Б</w:t>
      </w:r>
      <w:proofErr w:type="gramEnd"/>
      <w:r w:rsidRPr="00CA6070">
        <w:rPr>
          <w:rFonts w:ascii="Times New Roman" w:eastAsia="Calibri" w:hAnsi="Times New Roman" w:cs="Times New Roman"/>
          <w:b/>
          <w:sz w:val="26"/>
          <w:szCs w:val="26"/>
        </w:rPr>
        <w:t>азаров</w:t>
      </w:r>
      <w:proofErr w:type="spellEnd"/>
    </w:p>
    <w:p w:rsidR="00CA6070" w:rsidRPr="00CA6070" w:rsidRDefault="00CA6070" w:rsidP="00CA6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№6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tbl>
      <w:tblPr>
        <w:tblpPr w:leftFromText="180" w:rightFromText="180" w:bottomFromText="20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CA6070" w:rsidRPr="00CA6070" w:rsidTr="00CA6070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2018 год</w:t>
            </w:r>
          </w:p>
        </w:tc>
      </w:tr>
      <w:tr w:rsidR="00CA6070" w:rsidRPr="00CA6070" w:rsidTr="00CA6070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6070" w:rsidRPr="00CA6070" w:rsidTr="00CA6070">
        <w:trPr>
          <w:trHeight w:val="255"/>
        </w:trPr>
        <w:tc>
          <w:tcPr>
            <w:tcW w:w="848" w:type="dxa"/>
            <w:noWrap/>
            <w:vAlign w:val="bottom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A6070" w:rsidRPr="00CA6070" w:rsidTr="00CA6070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A6070" w:rsidRPr="00CA6070" w:rsidTr="00CA6070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22358,4267</w:t>
            </w:r>
          </w:p>
        </w:tc>
      </w:tr>
      <w:tr w:rsidR="00CA6070" w:rsidRPr="00CA6070" w:rsidTr="00CA6070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22358,4267</w:t>
            </w:r>
          </w:p>
        </w:tc>
      </w:tr>
      <w:tr w:rsidR="00CA6070" w:rsidRPr="00CA6070" w:rsidTr="00CA6070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lang w:eastAsia="ru-RU"/>
              </w:rPr>
              <w:t>1359,800</w:t>
            </w:r>
          </w:p>
        </w:tc>
      </w:tr>
      <w:tr w:rsidR="00CA6070" w:rsidRPr="00CA6070" w:rsidTr="00CA6070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lang w:eastAsia="ru-RU"/>
              </w:rPr>
              <w:t>1359,800</w:t>
            </w:r>
          </w:p>
        </w:tc>
      </w:tr>
      <w:tr w:rsidR="00CA6070" w:rsidRPr="00CA6070" w:rsidTr="00CA6070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2 02 30000 00 0000 151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lang w:eastAsia="ru-RU"/>
              </w:rPr>
              <w:t>81,900</w:t>
            </w:r>
          </w:p>
        </w:tc>
      </w:tr>
      <w:tr w:rsidR="00CA6070" w:rsidRPr="00CA6070" w:rsidTr="00CA6070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lang w:eastAsia="ru-RU"/>
              </w:rPr>
              <w:t>81,900</w:t>
            </w:r>
          </w:p>
        </w:tc>
      </w:tr>
      <w:tr w:rsidR="00CA6070" w:rsidRPr="00CA6070" w:rsidTr="00CA6070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2 02 40000 00 0000 151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5,300</w:t>
            </w:r>
          </w:p>
        </w:tc>
      </w:tr>
      <w:tr w:rsidR="00CA6070" w:rsidRPr="00CA6070" w:rsidTr="00CA6070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2 02 45160 10 0000 151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lang w:eastAsia="ru-RU"/>
              </w:rPr>
              <w:t>5,300</w:t>
            </w:r>
          </w:p>
        </w:tc>
      </w:tr>
      <w:tr w:rsidR="00CA6070" w:rsidRPr="00CA6070" w:rsidTr="00CA6070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2 02 90000 00 0000 151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lang w:eastAsia="ru-RU"/>
              </w:rPr>
              <w:t>20911,4267</w:t>
            </w:r>
          </w:p>
        </w:tc>
      </w:tr>
      <w:tr w:rsidR="00CA6070" w:rsidRPr="00CA6070" w:rsidTr="00CA6070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2 02 90054 10 0000 151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lang w:eastAsia="ru-RU"/>
              </w:rPr>
              <w:t>20911,4267</w:t>
            </w:r>
          </w:p>
        </w:tc>
      </w:tr>
    </w:tbl>
    <w:p w:rsidR="00CA6070" w:rsidRPr="00CA6070" w:rsidRDefault="00CA6070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26 декабря 2017 г. №117  </w:t>
      </w: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CA6070" w:rsidRPr="00CA6070" w:rsidTr="00CA6070">
        <w:trPr>
          <w:trHeight w:val="900"/>
        </w:trPr>
        <w:tc>
          <w:tcPr>
            <w:tcW w:w="10221" w:type="dxa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Приложение №8</w:t>
            </w:r>
          </w:p>
          <w:p w:rsidR="00CA6070" w:rsidRPr="00CA6070" w:rsidRDefault="00CA6070" w:rsidP="00CA6070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год и плановый период 2019 и 2020  годов»</w:t>
            </w: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 декабря 2017 г. № 117 </w:t>
            </w: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2018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CA6070" w:rsidRPr="00CA6070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драздел</w:t>
                  </w:r>
                  <w:proofErr w:type="spellEnd"/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16,962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13,02765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13,02765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13,02765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13,02765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3,93435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3,93435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3,93435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3,93435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60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  <w:proofErr w:type="gram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,к</w:t>
                  </w:r>
                  <w:proofErr w:type="gram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7,533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транспорта, энергетики и дорожного хозяйства" на 2015-2017 годы и на период до 2020 года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Подпрограмма "Дорожное хозяйство и транспорт </w:t>
                  </w:r>
                  <w:r w:rsidR="006044A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Мухоршибирского</w:t>
                  </w:r>
                  <w:proofErr w:type="spellEnd"/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района Республики Бурятия"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Основное мероприятие "Содержание и ремонт автодорог"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CA6070" w:rsidRPr="00CA6070" w:rsidTr="006044A2">
              <w:trPr>
                <w:trHeight w:val="491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604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CA6070" w:rsidRPr="00CA6070">
              <w:trPr>
                <w:trHeight w:val="23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Дорожное хозяйств</w:t>
                  </w:r>
                  <w:proofErr w:type="gram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дорожные фонды)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08201Д0100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144,000</w:t>
                  </w:r>
                </w:p>
              </w:tc>
            </w:tr>
            <w:tr w:rsidR="00CA6070" w:rsidRPr="00CA6070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381EC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</w:t>
                  </w:r>
                  <w:r w:rsidR="00381E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639,68187</w:t>
                  </w:r>
                </w:p>
              </w:tc>
            </w:tr>
            <w:tr w:rsidR="00CA6070" w:rsidRPr="00CA6070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1101,800</w:t>
                  </w:r>
                </w:p>
              </w:tc>
            </w:tr>
            <w:tr w:rsidR="00CA6070" w:rsidRPr="00CA6070">
              <w:trPr>
                <w:trHeight w:val="728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488,000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CA6070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613,800</w:t>
                  </w:r>
                </w:p>
              </w:tc>
            </w:tr>
            <w:tr w:rsidR="00CA6070" w:rsidRPr="00CA6070">
              <w:trPr>
                <w:trHeight w:val="8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CA6070" w:rsidRPr="00CA6070">
              <w:trPr>
                <w:trHeight w:val="4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CA6070" w:rsidRPr="00CA6070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CA6070" w:rsidRPr="00CA6070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CA6070" w:rsidRPr="00CA6070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CA6070" w:rsidRPr="00CA6070">
              <w:trPr>
                <w:trHeight w:val="62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CA6070" w:rsidRPr="00CA6070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CA6070" w:rsidRPr="00CA6070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CA6070" w:rsidRPr="00CA6070">
              <w:trPr>
                <w:trHeight w:val="9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A6070" w:rsidRPr="00CA6070" w:rsidRDefault="00CA6070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CA6070" w:rsidRPr="00CA6070" w:rsidRDefault="00CA6070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6044A2" w:rsidRPr="00CA6070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98706C" w:rsidRDefault="006044A2" w:rsidP="006044A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870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6044A2" w:rsidRPr="00CA6070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6044A2" w:rsidRPr="00CA6070">
              <w:trPr>
                <w:trHeight w:val="4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деятельности 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финансовых</w:t>
                  </w:r>
                  <w:proofErr w:type="gramStart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,н</w:t>
                  </w:r>
                  <w:proofErr w:type="gramEnd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алоговых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81,900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7,200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3,300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3,300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3,300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3,300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4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381EC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437</w:t>
                  </w: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703</w:t>
                  </w: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Поддержка отрасли культуры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6044A2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99900</w:t>
                  </w: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  <w:t>R5190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  <w:t>1830</w:t>
                  </w: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8,</w:t>
                  </w: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en-US"/>
                    </w:rPr>
                    <w:t>830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6044A2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99900R5190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18308</w:t>
                  </w: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</w:t>
                  </w: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830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6044A2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99900R5190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1830</w:t>
                  </w: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8,</w:t>
                  </w: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830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6044A2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99900R5190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18308</w:t>
                  </w: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</w:t>
                  </w: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830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6044A2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99900R5190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18308,830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Стимулирования муниципальных образований за легализацию трудовых отношений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207,02014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13,892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13,892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13,892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13,892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исполнительных органов государственной власти субъектов </w:t>
                  </w: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25,368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25,368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25,368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25,368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29,00165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29,00165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29,00165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29,00165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8,75849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8,75849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8,75849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99900М0300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8,75849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Целевые средства на </w:t>
                  </w:r>
                  <w:proofErr w:type="spellStart"/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строительства КСДЦ </w:t>
                  </w:r>
                  <w:proofErr w:type="spellStart"/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у</w:t>
                  </w:r>
                  <w:proofErr w:type="gramStart"/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.К</w:t>
                  </w:r>
                  <w:proofErr w:type="gramEnd"/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усоты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99900М0600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1530,000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99900М0600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1530,000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99900М0600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1530,000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99900М0600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1530,000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99900М0600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1530,000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оплачиваемых общественных работ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49,06656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37,68544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37,68544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37,68544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37,68544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11,38112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11,38112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11,38112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9990074220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11,38112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</w:t>
                  </w: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ru-RU"/>
                    </w:rPr>
                    <w:t>0</w:t>
                  </w: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11</w:t>
                  </w: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21,560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21,560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21,560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21,560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133,440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133,440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133,440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133,440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4A2" w:rsidRPr="00CA6070" w:rsidRDefault="006044A2" w:rsidP="00CA6070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A607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125,000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gramStart"/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природного</w:t>
                  </w:r>
                  <w:proofErr w:type="gramEnd"/>
                </w:p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6044A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6044A2" w:rsidRPr="00CA6070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149,782</w:t>
                  </w:r>
                </w:p>
              </w:tc>
            </w:tr>
            <w:tr w:rsidR="006044A2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910,005</w:t>
                  </w: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  <w:tr w:rsidR="006044A2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284,26052</w:t>
                  </w:r>
                </w:p>
              </w:tc>
            </w:tr>
            <w:tr w:rsidR="006044A2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284,26052</w:t>
                  </w:r>
                </w:p>
              </w:tc>
            </w:tr>
            <w:tr w:rsidR="006044A2" w:rsidRPr="00CA6070">
              <w:trPr>
                <w:trHeight w:val="38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284,26052</w:t>
                  </w:r>
                </w:p>
              </w:tc>
            </w:tr>
            <w:tr w:rsidR="006044A2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284,26052</w:t>
                  </w:r>
                </w:p>
              </w:tc>
            </w:tr>
            <w:tr w:rsidR="006044A2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85,87248</w:t>
                  </w:r>
                </w:p>
              </w:tc>
            </w:tr>
            <w:tr w:rsidR="006044A2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85,87248</w:t>
                  </w:r>
                </w:p>
              </w:tc>
            </w:tr>
            <w:tr w:rsidR="006044A2" w:rsidRPr="00CA6070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85,87248</w:t>
                  </w:r>
                </w:p>
              </w:tc>
            </w:tr>
            <w:tr w:rsidR="006044A2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85,87248</w:t>
                  </w:r>
                </w:p>
              </w:tc>
            </w:tr>
            <w:tr w:rsidR="006044A2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323,67217</w:t>
                  </w:r>
                </w:p>
              </w:tc>
            </w:tr>
            <w:tr w:rsidR="006044A2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323,67217</w:t>
                  </w:r>
                </w:p>
              </w:tc>
            </w:tr>
            <w:tr w:rsidR="006044A2" w:rsidRPr="00CA6070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323,67217</w:t>
                  </w:r>
                </w:p>
              </w:tc>
            </w:tr>
            <w:tr w:rsidR="006044A2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323,67217</w:t>
                  </w:r>
                </w:p>
              </w:tc>
            </w:tr>
            <w:tr w:rsidR="006044A2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 услуг для обеспечения государственных (муниципальных) нужд в области геодезии и картографии вне рамок государственного оборон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6044A2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6044A2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6044A2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6044A2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6044A2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6044A2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6044A2" w:rsidRPr="00CA6070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6044A2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6044A2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6044A2" w:rsidRPr="00CA6070">
              <w:trPr>
                <w:trHeight w:val="3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6044A2" w:rsidRPr="00CA6070">
              <w:trPr>
                <w:trHeight w:val="41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6044A2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6044A2" w:rsidRPr="00CA6070">
              <w:trPr>
                <w:trHeight w:val="48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6044A2" w:rsidRPr="00CA6070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6044A2" w:rsidRPr="00CA6070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6044A2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6044A2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6044A2" w:rsidRPr="00CA6070">
              <w:trPr>
                <w:trHeight w:val="3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6044A2" w:rsidRPr="00CA6070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6044A2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6044A2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6044A2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6044A2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19,800</w:t>
                  </w:r>
                </w:p>
              </w:tc>
            </w:tr>
            <w:tr w:rsidR="006044A2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45,200</w:t>
                  </w:r>
                </w:p>
              </w:tc>
            </w:tr>
            <w:tr w:rsidR="006044A2" w:rsidRPr="00CA6070">
              <w:trPr>
                <w:trHeight w:val="4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45,200</w:t>
                  </w:r>
                </w:p>
              </w:tc>
            </w:tr>
            <w:tr w:rsidR="006044A2" w:rsidRPr="00CA6070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45,200</w:t>
                  </w:r>
                </w:p>
              </w:tc>
            </w:tr>
            <w:tr w:rsidR="006044A2" w:rsidRPr="00CA6070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45,200</w:t>
                  </w:r>
                </w:p>
              </w:tc>
            </w:tr>
            <w:tr w:rsidR="006044A2" w:rsidRPr="00CA6070">
              <w:trPr>
                <w:trHeight w:val="60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6044A2" w:rsidRPr="00CA6070">
              <w:trPr>
                <w:trHeight w:val="4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6044A2" w:rsidRPr="00CA6070">
              <w:trPr>
                <w:trHeight w:val="2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6044A2" w:rsidRPr="00CA6070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6044A2" w:rsidRPr="00CA6070" w:rsidRDefault="006044A2" w:rsidP="00CA6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6044A2" w:rsidRPr="00CA6070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22808,17687</w:t>
                  </w:r>
                </w:p>
              </w:tc>
            </w:tr>
            <w:tr w:rsidR="006044A2" w:rsidRPr="00CA6070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</w:t>
                  </w:r>
                  <w:proofErr w:type="gramStart"/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4A2" w:rsidRPr="00CA6070" w:rsidRDefault="006044A2" w:rsidP="00CA607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A607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18,95017</w:t>
                  </w:r>
                </w:p>
              </w:tc>
            </w:tr>
          </w:tbl>
          <w:p w:rsidR="00CA6070" w:rsidRPr="00CA6070" w:rsidRDefault="00CA6070" w:rsidP="00CA607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6044A2" w:rsidRDefault="00CA6070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044A2" w:rsidRDefault="006044A2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A2" w:rsidRDefault="006044A2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A2" w:rsidRDefault="006044A2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A2" w:rsidRDefault="006044A2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A2" w:rsidRDefault="006044A2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A2" w:rsidRDefault="006044A2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A2" w:rsidRDefault="006044A2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A2" w:rsidRDefault="006044A2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A2" w:rsidRDefault="006044A2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A2" w:rsidRDefault="006044A2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A2" w:rsidRDefault="006044A2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A2" w:rsidRDefault="006044A2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A2" w:rsidRDefault="006044A2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A2" w:rsidRDefault="006044A2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A2" w:rsidRDefault="006044A2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070" w:rsidRPr="00CA6070" w:rsidRDefault="006044A2" w:rsidP="00CA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CA6070"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№10</w:t>
      </w:r>
    </w:p>
    <w:p w:rsidR="00CA6070" w:rsidRPr="00CA6070" w:rsidRDefault="00CA6070" w:rsidP="00CA6070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2017 г. № 117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CA6070" w:rsidRPr="00CA6070" w:rsidTr="00CA6070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2018 год</w:t>
            </w:r>
          </w:p>
        </w:tc>
      </w:tr>
      <w:tr w:rsidR="00CA6070" w:rsidRPr="00CA6070" w:rsidTr="008D6E04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070" w:rsidRPr="00CA6070" w:rsidTr="00CA6070">
        <w:trPr>
          <w:trHeight w:val="255"/>
        </w:trPr>
        <w:tc>
          <w:tcPr>
            <w:tcW w:w="504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CA6070" w:rsidRPr="00CA6070" w:rsidTr="00CA6070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A6070" w:rsidRPr="00CA6070" w:rsidTr="008D6E04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070" w:rsidRPr="00CA6070" w:rsidTr="00CA6070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22808,17687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2200,76531</w:t>
            </w:r>
          </w:p>
        </w:tc>
      </w:tr>
      <w:tr w:rsidR="00CA6070" w:rsidRPr="00CA6070" w:rsidTr="008D6E04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547,892</w:t>
            </w:r>
          </w:p>
        </w:tc>
      </w:tr>
      <w:tr w:rsidR="00CA6070" w:rsidRPr="00CA6070" w:rsidTr="008D6E04">
        <w:trPr>
          <w:trHeight w:val="53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547,892</w:t>
            </w:r>
          </w:p>
        </w:tc>
      </w:tr>
      <w:tr w:rsidR="00CA6070" w:rsidRPr="00CA6070" w:rsidTr="008D6E04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488,000</w:t>
            </w:r>
          </w:p>
        </w:tc>
      </w:tr>
      <w:tr w:rsidR="00CA6070" w:rsidRPr="00CA6070" w:rsidTr="008D6E04">
        <w:trPr>
          <w:trHeight w:val="4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488,000</w:t>
            </w:r>
          </w:p>
        </w:tc>
      </w:tr>
      <w:tr w:rsidR="00CA6070" w:rsidRPr="00CA6070" w:rsidTr="008D6E04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374,800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113,200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46,000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13,892</w:t>
            </w:r>
          </w:p>
        </w:tc>
      </w:tr>
      <w:tr w:rsidR="00CA6070" w:rsidRPr="00CA6070" w:rsidTr="008D6E04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723,168</w:t>
            </w:r>
          </w:p>
        </w:tc>
      </w:tr>
      <w:tr w:rsidR="00CA6070" w:rsidRPr="00CA6070" w:rsidTr="008D6E04">
        <w:trPr>
          <w:trHeight w:val="3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723,168</w:t>
            </w:r>
          </w:p>
        </w:tc>
      </w:tr>
      <w:tr w:rsidR="00CA6070" w:rsidRPr="00CA6070" w:rsidTr="008D6E04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CA6070" w:rsidRPr="00CA6070" w:rsidTr="008D6E04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CA6070" w:rsidRPr="00CA6070" w:rsidTr="008D6E04">
        <w:trPr>
          <w:trHeight w:val="8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CA6070" w:rsidRPr="00CA6070" w:rsidTr="008D6E04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471,400</w:t>
            </w:r>
          </w:p>
        </w:tc>
      </w:tr>
      <w:tr w:rsidR="00CA6070" w:rsidRPr="00CA6070" w:rsidTr="008D6E04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142,400</w:t>
            </w: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6070" w:rsidRPr="00CA6070" w:rsidTr="008D6E04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84,000</w:t>
            </w:r>
          </w:p>
        </w:tc>
      </w:tr>
      <w:tr w:rsidR="00CA6070" w:rsidRPr="00CA6070" w:rsidTr="008D6E04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25,368</w:t>
            </w: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A6070" w:rsidRPr="00CA6070" w:rsidTr="008D6E04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CA6070" w:rsidRPr="00CA6070" w:rsidTr="008D6E04">
        <w:trPr>
          <w:trHeight w:val="5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CA6070" w:rsidRPr="00CA6070" w:rsidTr="008D6E04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CA6070" w:rsidRPr="00CA6070" w:rsidTr="008D6E04">
        <w:trPr>
          <w:trHeight w:val="6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CA6070" w:rsidRPr="00CA6070" w:rsidTr="008D6E04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916,72731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16,962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13,02765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3,93435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899,76531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899,76531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Стимулирования муниципальных образований за легализацию трудовых 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37,76014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29,00165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99900М0300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8,75849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155,000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21,560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133,440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133,440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133,440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381EC5" w:rsidP="00381E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707,00517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381EC5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707,005</w:t>
            </w:r>
            <w:r w:rsidR="00CA6070"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8D6E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D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84,26052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381EC5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85,87248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333,67217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333,67217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323,67217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CA6070" w:rsidRPr="00CA6070" w:rsidTr="008D6E04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81,900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CA6070" w:rsidRPr="00CA6070" w:rsidTr="008D6E04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CA6070" w:rsidRPr="00CA6070" w:rsidTr="008D6E04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CA6070" w:rsidRPr="00CA6070" w:rsidTr="008D6E04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CA6070" w:rsidRPr="00CA6070" w:rsidTr="008D6E04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CA6070" w:rsidRPr="00CA6070" w:rsidTr="008D6E04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57,400</w:t>
            </w:r>
          </w:p>
        </w:tc>
      </w:tr>
      <w:tr w:rsidR="00CA6070" w:rsidRPr="00CA6070" w:rsidTr="008D6E04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17,300</w:t>
            </w:r>
          </w:p>
        </w:tc>
      </w:tr>
      <w:tr w:rsidR="00CA6070" w:rsidRPr="00CA6070" w:rsidTr="008D6E04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7,200</w:t>
            </w:r>
          </w:p>
        </w:tc>
      </w:tr>
      <w:tr w:rsidR="00CA6070" w:rsidRPr="00CA6070" w:rsidTr="008D6E04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7,200</w:t>
            </w:r>
          </w:p>
        </w:tc>
      </w:tr>
      <w:tr w:rsidR="00CA6070" w:rsidRPr="00CA6070" w:rsidTr="008D6E04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7,200</w:t>
            </w:r>
          </w:p>
        </w:tc>
      </w:tr>
      <w:tr w:rsidR="00CA6070" w:rsidRPr="00CA6070" w:rsidTr="008D6E04">
        <w:trPr>
          <w:trHeight w:val="51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5,000</w:t>
            </w:r>
          </w:p>
        </w:tc>
      </w:tr>
      <w:tr w:rsidR="00CA6070" w:rsidRPr="00CA6070" w:rsidTr="008D6E04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CA6070" w:rsidRPr="00CA6070" w:rsidTr="008D6E04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CA6070" w:rsidRPr="00CA6070" w:rsidTr="008D6E04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CA6070" w:rsidRPr="00CA6070" w:rsidTr="008D6E04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CA6070" w:rsidRPr="00CA6070" w:rsidTr="008D6E04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CA6070" w:rsidRPr="00CA6070" w:rsidTr="008D6E04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A6070" w:rsidRPr="00CA6070" w:rsidTr="008D6E04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A6070" w:rsidRPr="00CA6070" w:rsidTr="008D6E04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CA6070" w:rsidRPr="00CA6070" w:rsidTr="008D6E04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A6070" w:rsidRPr="00CA6070" w:rsidTr="008D6E04">
        <w:trPr>
          <w:trHeight w:val="52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CA6070" w:rsidRPr="00CA6070" w:rsidTr="008D6E04">
        <w:trPr>
          <w:trHeight w:val="39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193,06656</w:t>
            </w:r>
          </w:p>
        </w:tc>
      </w:tr>
      <w:tr w:rsidR="00CA6070" w:rsidRPr="00CA6070" w:rsidTr="008D6E04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49,06656</w:t>
            </w:r>
          </w:p>
        </w:tc>
      </w:tr>
      <w:tr w:rsidR="00CA6070" w:rsidRPr="00CA6070" w:rsidTr="008D6E04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49,06656</w:t>
            </w:r>
          </w:p>
        </w:tc>
      </w:tr>
      <w:tr w:rsidR="00CA6070" w:rsidRPr="00CA6070" w:rsidTr="008D6E04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37,68544</w:t>
            </w:r>
          </w:p>
        </w:tc>
      </w:tr>
      <w:tr w:rsidR="00CA6070" w:rsidRPr="00CA6070" w:rsidTr="008D6E04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9990074220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11,38112</w:t>
            </w:r>
          </w:p>
        </w:tc>
      </w:tr>
      <w:tr w:rsidR="00CA6070" w:rsidRPr="00CA6070" w:rsidTr="008D6E04">
        <w:trPr>
          <w:trHeight w:val="38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144,000</w:t>
            </w:r>
          </w:p>
        </w:tc>
      </w:tr>
      <w:tr w:rsidR="00CA6070" w:rsidRPr="00CA6070" w:rsidTr="008D6E04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3A29C9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9C9" w:rsidRDefault="003A29C9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144,000</w:t>
            </w:r>
          </w:p>
        </w:tc>
      </w:tr>
      <w:tr w:rsidR="00CA6070" w:rsidRPr="00CA6070" w:rsidTr="008D6E04">
        <w:trPr>
          <w:trHeight w:val="50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144,000</w:t>
            </w:r>
          </w:p>
        </w:tc>
      </w:tr>
      <w:tr w:rsidR="00CA6070" w:rsidRPr="00CA6070" w:rsidTr="008D6E04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144,000</w:t>
            </w:r>
          </w:p>
        </w:tc>
      </w:tr>
      <w:tr w:rsidR="00CA6070" w:rsidRPr="00CA6070" w:rsidTr="008D6E04">
        <w:trPr>
          <w:trHeight w:val="7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144,000</w:t>
            </w:r>
          </w:p>
        </w:tc>
      </w:tr>
      <w:tr w:rsidR="00CA6070" w:rsidRPr="00CA6070" w:rsidTr="008D6E04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300,582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280,782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280,782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149,782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149,782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149,782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149,782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CA6070" w:rsidRPr="00CA6070" w:rsidTr="008D6E04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1,200</w:t>
            </w:r>
          </w:p>
        </w:tc>
      </w:tr>
      <w:tr w:rsidR="00CA6070" w:rsidRPr="00CA6070" w:rsidTr="008D6E04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</w:t>
            </w:r>
          </w:p>
        </w:tc>
      </w:tr>
      <w:tr w:rsidR="00CA6070" w:rsidRPr="00CA6070" w:rsidTr="008D6E04">
        <w:trPr>
          <w:trHeight w:val="2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19,800</w:t>
            </w:r>
          </w:p>
        </w:tc>
      </w:tr>
      <w:tr w:rsidR="00CA6070" w:rsidRPr="00CA6070" w:rsidTr="008D6E04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20023,563</w:t>
            </w:r>
          </w:p>
        </w:tc>
      </w:tr>
      <w:tr w:rsidR="00CA6070" w:rsidRPr="00CA6070" w:rsidTr="008D6E04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7,533</w:t>
            </w:r>
          </w:p>
        </w:tc>
      </w:tr>
      <w:tr w:rsidR="00CA6070" w:rsidRPr="00CA6070" w:rsidTr="008D6E04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7,533</w:t>
            </w:r>
          </w:p>
        </w:tc>
      </w:tr>
      <w:tr w:rsidR="00CA6070" w:rsidRPr="00CA6070" w:rsidTr="008D6E04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7,533</w:t>
            </w:r>
          </w:p>
        </w:tc>
      </w:tr>
      <w:tr w:rsidR="00CA6070" w:rsidRPr="00CA6070" w:rsidTr="008D6E04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7,533</w:t>
            </w:r>
          </w:p>
        </w:tc>
      </w:tr>
      <w:tr w:rsidR="00CA6070" w:rsidRPr="00CA6070" w:rsidTr="008D6E04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20016,03</w:t>
            </w:r>
          </w:p>
        </w:tc>
      </w:tr>
      <w:tr w:rsidR="00CA6070" w:rsidRPr="00CA6070" w:rsidTr="008D6E04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20016,03</w:t>
            </w:r>
          </w:p>
        </w:tc>
      </w:tr>
      <w:tr w:rsidR="00CA6070" w:rsidRPr="00CA6070" w:rsidTr="008D6E04">
        <w:trPr>
          <w:trHeight w:val="3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отрасли 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7369F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6070">
              <w:rPr>
                <w:rFonts w:ascii="Times New Roman" w:eastAsia="Calibri" w:hAnsi="Times New Roman" w:cs="Times New Roman"/>
                <w:sz w:val="18"/>
                <w:szCs w:val="18"/>
              </w:rPr>
              <w:t>99900R5190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18308,830</w:t>
            </w:r>
          </w:p>
        </w:tc>
      </w:tr>
      <w:tr w:rsidR="00CA6070" w:rsidRPr="00CA6070" w:rsidTr="008D6E04">
        <w:trPr>
          <w:trHeight w:val="32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070" w:rsidRPr="00CA6070" w:rsidRDefault="00CA6070" w:rsidP="00736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99900R5190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18308,830</w:t>
            </w:r>
          </w:p>
        </w:tc>
      </w:tr>
      <w:tr w:rsidR="00CA6070" w:rsidRPr="00CA6070" w:rsidTr="008D6E04">
        <w:trPr>
          <w:trHeight w:val="32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070" w:rsidRPr="00CA6070" w:rsidRDefault="00CA6070" w:rsidP="00736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99900R5190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18308,830</w:t>
            </w:r>
          </w:p>
        </w:tc>
      </w:tr>
      <w:tr w:rsidR="00CA6070" w:rsidRPr="00CA6070" w:rsidTr="008D6E04">
        <w:trPr>
          <w:trHeight w:val="32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070" w:rsidRPr="00CA6070" w:rsidRDefault="00CA6070" w:rsidP="007369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99900R5190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18308,830</w:t>
            </w:r>
          </w:p>
        </w:tc>
      </w:tr>
      <w:tr w:rsidR="00CA6070" w:rsidRPr="00CA6070" w:rsidTr="008D6E04">
        <w:trPr>
          <w:trHeight w:val="49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Целевые средства на </w:t>
            </w:r>
            <w:proofErr w:type="spellStart"/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строительства КСДЦ </w:t>
            </w:r>
            <w:proofErr w:type="spellStart"/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Start"/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усоты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CA6070" w:rsidRPr="00CA6070" w:rsidTr="008D6E04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1530,000</w:t>
            </w:r>
          </w:p>
        </w:tc>
      </w:tr>
      <w:tr w:rsidR="00CA6070" w:rsidRPr="00CA6070" w:rsidTr="008D6E04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1530,000</w:t>
            </w:r>
          </w:p>
        </w:tc>
      </w:tr>
      <w:tr w:rsidR="00CA6070" w:rsidRPr="00CA6070" w:rsidTr="008D6E04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99900М0600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1530,000</w:t>
            </w:r>
          </w:p>
        </w:tc>
      </w:tr>
      <w:tr w:rsidR="00CA6070" w:rsidRPr="00CA6070" w:rsidTr="008D6E04">
        <w:trPr>
          <w:trHeight w:val="3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125,000</w:t>
            </w:r>
          </w:p>
        </w:tc>
      </w:tr>
      <w:tr w:rsidR="00CA6070" w:rsidRPr="00CA6070" w:rsidTr="008D6E04">
        <w:trPr>
          <w:trHeight w:val="3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125,000</w:t>
            </w:r>
          </w:p>
        </w:tc>
      </w:tr>
      <w:tr w:rsidR="00CA6070" w:rsidRPr="00CA6070" w:rsidTr="008D6E04">
        <w:trPr>
          <w:trHeight w:val="43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070" w:rsidRPr="00CA6070" w:rsidRDefault="00CA6070" w:rsidP="00CA6070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125,000</w:t>
            </w:r>
          </w:p>
        </w:tc>
      </w:tr>
      <w:tr w:rsidR="00CA6070" w:rsidRPr="00CA6070" w:rsidTr="008D6E04">
        <w:trPr>
          <w:trHeight w:val="3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A6070" w:rsidRPr="00CA6070" w:rsidRDefault="00CA6070" w:rsidP="00CA6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125,000</w:t>
            </w:r>
          </w:p>
        </w:tc>
      </w:tr>
      <w:tr w:rsidR="00CA6070" w:rsidRPr="00CA6070" w:rsidTr="008D6E04">
        <w:trPr>
          <w:trHeight w:val="58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52,200</w:t>
            </w:r>
          </w:p>
        </w:tc>
      </w:tr>
      <w:tr w:rsidR="00CA6070" w:rsidRPr="00CA6070" w:rsidTr="008D6E04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52,200</w:t>
            </w:r>
          </w:p>
        </w:tc>
      </w:tr>
      <w:tr w:rsidR="00CA6070" w:rsidRPr="00CA6070" w:rsidTr="008D6E04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45,200</w:t>
            </w:r>
          </w:p>
        </w:tc>
      </w:tr>
      <w:tr w:rsidR="00CA6070" w:rsidRPr="00CA6070" w:rsidTr="008D6E04">
        <w:trPr>
          <w:trHeight w:val="43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45,200</w:t>
            </w:r>
          </w:p>
        </w:tc>
      </w:tr>
      <w:tr w:rsidR="00CA6070" w:rsidRPr="00CA6070" w:rsidTr="008D6E04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45,200</w:t>
            </w:r>
          </w:p>
        </w:tc>
      </w:tr>
      <w:tr w:rsidR="00CA6070" w:rsidRPr="00CA6070" w:rsidTr="008D6E04">
        <w:trPr>
          <w:trHeight w:val="2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CA6070" w:rsidRPr="00CA6070" w:rsidTr="008D6E04">
        <w:trPr>
          <w:trHeight w:val="19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CA6070" w:rsidRPr="00CA6070" w:rsidTr="008D6E04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CA6070" w:rsidRPr="00CA6070" w:rsidTr="00CA6070">
        <w:trPr>
          <w:trHeight w:val="2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3,300</w:t>
            </w:r>
          </w:p>
        </w:tc>
      </w:tr>
      <w:tr w:rsidR="00CA6070" w:rsidRPr="00CA6070" w:rsidTr="00CA6070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</w:tr>
      <w:tr w:rsidR="00CA6070" w:rsidRPr="00CA6070" w:rsidTr="00CA6070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фонд финансирования непредвиденных расходов  администрации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</w:tr>
      <w:tr w:rsidR="00CA6070" w:rsidRPr="00CA6070" w:rsidTr="00CA6070">
        <w:trPr>
          <w:trHeight w:val="2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070" w:rsidRPr="00CA6070" w:rsidRDefault="00CA6070" w:rsidP="00CA6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070" w:rsidRPr="00CA6070" w:rsidRDefault="00CA6070" w:rsidP="00CA60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6070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3,300</w:t>
            </w:r>
          </w:p>
        </w:tc>
      </w:tr>
      <w:tr w:rsidR="00CA6070" w:rsidRPr="00CA6070" w:rsidTr="00CA6070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22808,17687</w:t>
            </w:r>
          </w:p>
        </w:tc>
      </w:tr>
      <w:tr w:rsidR="00CA6070" w:rsidRPr="00CA6070" w:rsidTr="00CA6070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CA60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18,95017</w:t>
            </w:r>
          </w:p>
        </w:tc>
      </w:tr>
      <w:tr w:rsidR="00CA6070" w:rsidRPr="00CA6070" w:rsidTr="00CA6070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CA6070" w:rsidRPr="00CA6070" w:rsidRDefault="00CA6070" w:rsidP="00CA60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6070" w:rsidRPr="00CA6070" w:rsidRDefault="00CA6070" w:rsidP="00CA6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EC5" w:rsidRPr="00CA6070" w:rsidRDefault="00381EC5" w:rsidP="00381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№12</w:t>
      </w:r>
    </w:p>
    <w:p w:rsidR="00381EC5" w:rsidRPr="00CA6070" w:rsidRDefault="00381EC5" w:rsidP="00381EC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381EC5" w:rsidRPr="00CA6070" w:rsidRDefault="00381EC5" w:rsidP="00381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81EC5" w:rsidRPr="00CA6070" w:rsidRDefault="00381EC5" w:rsidP="00381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381EC5" w:rsidRPr="00CA6070" w:rsidRDefault="00381EC5" w:rsidP="00381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81EC5" w:rsidRPr="00CA6070" w:rsidRDefault="00381EC5" w:rsidP="00381E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381EC5" w:rsidRPr="00CA6070" w:rsidRDefault="00381EC5" w:rsidP="00381EC5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2017 г. № 117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5760"/>
        <w:gridCol w:w="1260"/>
      </w:tblGrid>
      <w:tr w:rsidR="00381EC5" w:rsidRPr="00CA6070" w:rsidTr="006044A2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381EC5" w:rsidRPr="00CA6070" w:rsidRDefault="00381EC5" w:rsidP="0060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2018 год</w:t>
            </w:r>
          </w:p>
        </w:tc>
      </w:tr>
      <w:tr w:rsidR="00381EC5" w:rsidRPr="00CA6070" w:rsidTr="006044A2">
        <w:trPr>
          <w:trHeight w:val="585"/>
        </w:trPr>
        <w:tc>
          <w:tcPr>
            <w:tcW w:w="17280" w:type="dxa"/>
            <w:gridSpan w:val="3"/>
            <w:vMerge/>
            <w:vAlign w:val="center"/>
            <w:hideMark/>
          </w:tcPr>
          <w:p w:rsidR="00381EC5" w:rsidRPr="00CA6070" w:rsidRDefault="00381EC5" w:rsidP="0060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1EC5" w:rsidRPr="00CA6070" w:rsidTr="006044A2">
        <w:trPr>
          <w:trHeight w:val="255"/>
        </w:trPr>
        <w:tc>
          <w:tcPr>
            <w:tcW w:w="3240" w:type="dxa"/>
            <w:noWrap/>
            <w:vAlign w:val="center"/>
          </w:tcPr>
          <w:p w:rsidR="00381EC5" w:rsidRPr="00CA6070" w:rsidRDefault="00381EC5" w:rsidP="00604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noWrap/>
            <w:vAlign w:val="bottom"/>
          </w:tcPr>
          <w:p w:rsidR="00381EC5" w:rsidRPr="00CA6070" w:rsidRDefault="00381EC5" w:rsidP="00604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381EC5" w:rsidRPr="00CA6070" w:rsidRDefault="00381EC5" w:rsidP="006044A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81EC5" w:rsidRPr="00CA6070" w:rsidTr="006044A2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C5" w:rsidRPr="00CA6070" w:rsidRDefault="00381EC5" w:rsidP="0060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C5" w:rsidRPr="00CA6070" w:rsidRDefault="00381EC5" w:rsidP="0060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C5" w:rsidRPr="00CA6070" w:rsidRDefault="00381EC5" w:rsidP="0060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81EC5" w:rsidRPr="00CA6070" w:rsidTr="006044A2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EC5" w:rsidRPr="00CA6070" w:rsidRDefault="00381EC5" w:rsidP="0060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EC5" w:rsidRPr="00CA6070" w:rsidRDefault="00381EC5" w:rsidP="0060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EC5" w:rsidRPr="00CA6070" w:rsidRDefault="00381EC5" w:rsidP="0060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18,95017</w:t>
            </w:r>
          </w:p>
        </w:tc>
      </w:tr>
      <w:tr w:rsidR="00381EC5" w:rsidRPr="00CA6070" w:rsidTr="006044A2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EC5" w:rsidRPr="00CA6070" w:rsidRDefault="00381EC5" w:rsidP="0060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EC5" w:rsidRPr="00CA6070" w:rsidRDefault="00381EC5" w:rsidP="00604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EC5" w:rsidRPr="00CA6070" w:rsidRDefault="00381EC5" w:rsidP="0060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-22789,2267</w:t>
            </w:r>
          </w:p>
        </w:tc>
      </w:tr>
      <w:tr w:rsidR="00381EC5" w:rsidRPr="00CA6070" w:rsidTr="006044A2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EC5" w:rsidRPr="00CA6070" w:rsidRDefault="00381EC5" w:rsidP="0060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EC5" w:rsidRPr="00CA6070" w:rsidRDefault="00381EC5" w:rsidP="00604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EC5" w:rsidRPr="00CA6070" w:rsidRDefault="00381EC5" w:rsidP="0060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-22789,2267</w:t>
            </w:r>
          </w:p>
        </w:tc>
      </w:tr>
      <w:tr w:rsidR="00381EC5" w:rsidRPr="00CA6070" w:rsidTr="006044A2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EC5" w:rsidRPr="00CA6070" w:rsidRDefault="00381EC5" w:rsidP="0060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EC5" w:rsidRPr="00CA6070" w:rsidRDefault="00381EC5" w:rsidP="00604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EC5" w:rsidRPr="00CA6070" w:rsidRDefault="00381EC5" w:rsidP="0060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22808,17687</w:t>
            </w:r>
          </w:p>
        </w:tc>
      </w:tr>
      <w:tr w:rsidR="00381EC5" w:rsidRPr="00CA6070" w:rsidTr="006044A2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EC5" w:rsidRPr="00CA6070" w:rsidRDefault="00381EC5" w:rsidP="0060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EC5" w:rsidRPr="00CA6070" w:rsidRDefault="00381EC5" w:rsidP="006044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EC5" w:rsidRPr="00CA6070" w:rsidRDefault="00381EC5" w:rsidP="006044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60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22808,17687</w:t>
            </w:r>
          </w:p>
        </w:tc>
      </w:tr>
    </w:tbl>
    <w:p w:rsidR="00CA6070" w:rsidRPr="00CA6070" w:rsidRDefault="00CA6070" w:rsidP="00381EC5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</w:rPr>
      </w:pPr>
    </w:p>
    <w:sectPr w:rsidR="00CA6070" w:rsidRPr="00CA6070" w:rsidSect="00CA607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70"/>
    <w:rsid w:val="002D3EF3"/>
    <w:rsid w:val="00381EC5"/>
    <w:rsid w:val="003A29C9"/>
    <w:rsid w:val="006044A2"/>
    <w:rsid w:val="00712FB4"/>
    <w:rsid w:val="007369FF"/>
    <w:rsid w:val="008D6E04"/>
    <w:rsid w:val="00A35503"/>
    <w:rsid w:val="00C25D3F"/>
    <w:rsid w:val="00CA6070"/>
    <w:rsid w:val="00E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6070"/>
  </w:style>
  <w:style w:type="paragraph" w:styleId="a3">
    <w:name w:val="footnote text"/>
    <w:basedOn w:val="a"/>
    <w:link w:val="a4"/>
    <w:semiHidden/>
    <w:unhideWhenUsed/>
    <w:rsid w:val="00CA6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A6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CA6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CA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CA6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CA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A60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A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A60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A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CA60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CA6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CA6070"/>
    <w:rPr>
      <w:rFonts w:ascii="Arial" w:hAnsi="Arial" w:cs="Arial"/>
    </w:rPr>
  </w:style>
  <w:style w:type="paragraph" w:customStyle="1" w:styleId="ConsPlusNormal0">
    <w:name w:val="ConsPlusNormal"/>
    <w:link w:val="ConsPlusNormal"/>
    <w:rsid w:val="00CA6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CA60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CA60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CA60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6070"/>
  </w:style>
  <w:style w:type="paragraph" w:styleId="a3">
    <w:name w:val="footnote text"/>
    <w:basedOn w:val="a"/>
    <w:link w:val="a4"/>
    <w:semiHidden/>
    <w:unhideWhenUsed/>
    <w:rsid w:val="00CA6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A6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CA6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CA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CA6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CA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A60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A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A60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A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CA60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CA6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CA6070"/>
    <w:rPr>
      <w:rFonts w:ascii="Arial" w:hAnsi="Arial" w:cs="Arial"/>
    </w:rPr>
  </w:style>
  <w:style w:type="paragraph" w:customStyle="1" w:styleId="ConsPlusNormal0">
    <w:name w:val="ConsPlusNormal"/>
    <w:link w:val="ConsPlusNormal"/>
    <w:rsid w:val="00CA60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CA60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CA60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CA6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55F0-FAEE-4C7A-A86D-9F5D00F0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5046</Words>
  <Characters>28764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8</cp:revision>
  <cp:lastPrinted>2018-09-19T02:31:00Z</cp:lastPrinted>
  <dcterms:created xsi:type="dcterms:W3CDTF">2018-04-25T06:15:00Z</dcterms:created>
  <dcterms:modified xsi:type="dcterms:W3CDTF">2018-09-19T02:34:00Z</dcterms:modified>
</cp:coreProperties>
</file>