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F1" w:rsidRPr="00315483" w:rsidRDefault="006D48F1" w:rsidP="006D4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6C33">
        <w:rPr>
          <w:rFonts w:ascii="Times New Roman" w:hAnsi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 w:rsidRPr="00315483">
        <w:rPr>
          <w:rFonts w:ascii="Times New Roman" w:hAnsi="Times New Roman"/>
          <w:b/>
          <w:sz w:val="28"/>
          <w:szCs w:val="28"/>
          <w:u w:val="single"/>
        </w:rPr>
        <w:t>Совета депутатов муниципального образования «</w:t>
      </w:r>
      <w:proofErr w:type="spellStart"/>
      <w:r w:rsidRPr="00315483">
        <w:rPr>
          <w:rFonts w:ascii="Times New Roman" w:hAnsi="Times New Roman"/>
          <w:b/>
          <w:sz w:val="28"/>
          <w:szCs w:val="28"/>
          <w:u w:val="single"/>
        </w:rPr>
        <w:t>Мухоршибирский</w:t>
      </w:r>
      <w:proofErr w:type="spellEnd"/>
      <w:r w:rsidRPr="00315483">
        <w:rPr>
          <w:rFonts w:ascii="Times New Roman" w:hAnsi="Times New Roman"/>
          <w:b/>
          <w:sz w:val="28"/>
          <w:szCs w:val="28"/>
          <w:u w:val="single"/>
        </w:rPr>
        <w:t xml:space="preserve"> район»  Республики Бурятия </w:t>
      </w:r>
    </w:p>
    <w:p w:rsidR="006D48F1" w:rsidRPr="00586C33" w:rsidRDefault="006D48F1" w:rsidP="006D48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C33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FC1D27">
        <w:rPr>
          <w:rFonts w:ascii="Times New Roman" w:hAnsi="Times New Roman"/>
          <w:b/>
          <w:sz w:val="28"/>
          <w:szCs w:val="28"/>
        </w:rPr>
        <w:t>8</w:t>
      </w:r>
      <w:r w:rsidRPr="00586C3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D48F1" w:rsidRDefault="006D48F1" w:rsidP="006D48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82"/>
        <w:gridCol w:w="32"/>
        <w:gridCol w:w="1217"/>
        <w:gridCol w:w="75"/>
        <w:gridCol w:w="1133"/>
        <w:gridCol w:w="13"/>
        <w:gridCol w:w="1602"/>
        <w:gridCol w:w="116"/>
        <w:gridCol w:w="1428"/>
        <w:gridCol w:w="219"/>
        <w:gridCol w:w="1175"/>
        <w:gridCol w:w="19"/>
        <w:gridCol w:w="1850"/>
        <w:gridCol w:w="12"/>
        <w:gridCol w:w="1463"/>
        <w:gridCol w:w="19"/>
      </w:tblGrid>
      <w:tr w:rsidR="006D48F1" w:rsidTr="006D48F1">
        <w:trPr>
          <w:gridAfter w:val="1"/>
          <w:wAfter w:w="19" w:type="dxa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6D48F1" w:rsidRDefault="006D48F1" w:rsidP="006D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 xml:space="preserve">годовой доход </w:t>
            </w:r>
          </w:p>
          <w:p w:rsidR="006D48F1" w:rsidRPr="006D48F1" w:rsidRDefault="006D48F1" w:rsidP="006D48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за 2017 год (руб.)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rPr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D48F1" w:rsidTr="006D48F1">
        <w:trPr>
          <w:gridAfter w:val="1"/>
          <w:wAfter w:w="19" w:type="dxa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8F1" w:rsidRPr="006D48F1" w:rsidRDefault="006D48F1" w:rsidP="00791E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315483">
              <w:rPr>
                <w:rFonts w:ascii="Times New Roman" w:hAnsi="Times New Roman"/>
                <w:sz w:val="20"/>
                <w:szCs w:val="20"/>
              </w:rPr>
              <w:t>.</w:t>
            </w:r>
            <w:r w:rsidRPr="006D48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315483">
              <w:rPr>
                <w:rFonts w:ascii="Times New Roman" w:hAnsi="Times New Roman"/>
                <w:sz w:val="20"/>
                <w:szCs w:val="20"/>
              </w:rPr>
              <w:t>.</w:t>
            </w:r>
            <w:r w:rsidRPr="006D48F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8F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Pr="006D48F1" w:rsidRDefault="006D48F1" w:rsidP="00791E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8F1" w:rsidTr="006D48F1">
        <w:trPr>
          <w:gridAfter w:val="1"/>
          <w:wAfter w:w="19" w:type="dxa"/>
        </w:trPr>
        <w:tc>
          <w:tcPr>
            <w:tcW w:w="1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48F1" w:rsidTr="006D48F1">
        <w:trPr>
          <w:gridAfter w:val="1"/>
          <w:wAfter w:w="19" w:type="dxa"/>
          <w:trHeight w:val="508"/>
        </w:trPr>
        <w:tc>
          <w:tcPr>
            <w:tcW w:w="1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Афанасьев Андрей Васильевич – председатель Контрольно-счетной палаты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719723,27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48F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D48F1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Demio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</w:t>
            </w:r>
            <w:r w:rsidR="00CF06D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Delica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6D48F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48F1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146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P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есовершеннолетний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ребёнок</w:t>
            </w:r>
          </w:p>
        </w:tc>
      </w:tr>
      <w:tr w:rsidR="00F55717" w:rsidTr="006D48F1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5717" w:rsidRDefault="00F55717" w:rsidP="00FC1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717" w:rsidRDefault="00F55717" w:rsidP="00FC1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717" w:rsidRPr="00FC1D2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 кв.м.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E4226F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55717" w:rsidTr="002D2BEC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 кв.м.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E4226F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F55717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 кв.м.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17" w:rsidRDefault="00F5571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17" w:rsidRPr="00FA317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C1D27" w:rsidTr="002B35A9">
        <w:trPr>
          <w:trHeight w:val="508"/>
        </w:trPr>
        <w:tc>
          <w:tcPr>
            <w:tcW w:w="146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1D27" w:rsidRPr="00FC1D27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Некипелова Светлана Валерьевна – инспектор (главный специалист) Контрольно-счетной палаты</w:t>
            </w:r>
          </w:p>
        </w:tc>
      </w:tr>
      <w:tr w:rsidR="00CF06D0" w:rsidTr="0077714B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6D0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379832,00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6D0" w:rsidTr="0077714B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6D0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6D0" w:rsidTr="00090E8E">
        <w:trPr>
          <w:trHeight w:val="508"/>
        </w:trPr>
        <w:tc>
          <w:tcPr>
            <w:tcW w:w="1466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</w:tr>
      <w:tr w:rsidR="00CF06D0" w:rsidTr="00E131E9">
        <w:trPr>
          <w:trHeight w:val="508"/>
        </w:trPr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A3170" w:rsidRDefault="00FA317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06D0" w:rsidRDefault="00CF06D0" w:rsidP="00A54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542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5297,12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F06D0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oyota</w:t>
            </w:r>
            <w:proofErr w:type="spellEnd"/>
          </w:p>
          <w:p w:rsidR="00CF06D0" w:rsidRPr="00F55717" w:rsidRDefault="00F55717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Corolla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proofErr w:type="spellStart"/>
            <w:r w:rsidR="00CF06D0">
              <w:rPr>
                <w:rFonts w:ascii="Times New Roman" w:hAnsi="Times New Roman"/>
                <w:sz w:val="24"/>
                <w:szCs w:val="24"/>
                <w:lang w:val="en-US"/>
              </w:rPr>
              <w:t>ilder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6D0" w:rsidRDefault="00CF06D0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F06D0" w:rsidTr="006D48F1">
        <w:trPr>
          <w:trHeight w:val="508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(1/3)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D0" w:rsidRPr="00CF06D0" w:rsidRDefault="00FA317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gridAfter w:val="1"/>
          <w:wAfter w:w="19" w:type="dxa"/>
          <w:trHeight w:val="508"/>
        </w:trPr>
        <w:tc>
          <w:tcPr>
            <w:tcW w:w="1464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Симухина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Ивановна – главный специалист</w:t>
            </w:r>
            <w:r w:rsidR="00315483">
              <w:rPr>
                <w:rFonts w:ascii="Times New Roman" w:hAnsi="Times New Roman"/>
                <w:b/>
                <w:sz w:val="24"/>
                <w:szCs w:val="24"/>
              </w:rPr>
              <w:t xml:space="preserve"> Совета депутатов</w:t>
            </w:r>
          </w:p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D27" w:rsidTr="006D48F1">
        <w:trPr>
          <w:trHeight w:val="5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1D27" w:rsidRDefault="00FC1D27" w:rsidP="00CF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1349555,31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DE3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Corolla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Spasio</w:t>
            </w:r>
            <w:proofErr w:type="spellEnd"/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D27" w:rsidRDefault="00FC1D27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8F1" w:rsidTr="006D48F1">
        <w:trPr>
          <w:trHeight w:val="508"/>
        </w:trPr>
        <w:tc>
          <w:tcPr>
            <w:tcW w:w="14665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48F1" w:rsidRDefault="00CF06D0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ребё</w:t>
            </w:r>
            <w:r w:rsidR="006D48F1">
              <w:rPr>
                <w:rFonts w:ascii="Times New Roman" w:hAnsi="Times New Roman"/>
                <w:sz w:val="24"/>
                <w:szCs w:val="24"/>
              </w:rPr>
              <w:t>нок</w:t>
            </w:r>
          </w:p>
        </w:tc>
      </w:tr>
      <w:tr w:rsidR="006D48F1" w:rsidTr="006D48F1">
        <w:trPr>
          <w:trHeight w:val="508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 кв.м.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8F1" w:rsidRDefault="006D48F1" w:rsidP="00791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D48F1" w:rsidRPr="001F0611" w:rsidRDefault="006D48F1" w:rsidP="006D48F1">
      <w:pPr>
        <w:rPr>
          <w:sz w:val="24"/>
          <w:szCs w:val="24"/>
        </w:rPr>
      </w:pPr>
    </w:p>
    <w:p w:rsidR="007103C6" w:rsidRDefault="007103C6"/>
    <w:sectPr w:rsidR="007103C6" w:rsidSect="00853F6F">
      <w:pgSz w:w="16838" w:h="11906" w:orient="landscape"/>
      <w:pgMar w:top="709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8F1"/>
    <w:rsid w:val="00315483"/>
    <w:rsid w:val="00412B4D"/>
    <w:rsid w:val="006D48F1"/>
    <w:rsid w:val="007103C6"/>
    <w:rsid w:val="00A542B4"/>
    <w:rsid w:val="00BC3418"/>
    <w:rsid w:val="00CF06D0"/>
    <w:rsid w:val="00F55717"/>
    <w:rsid w:val="00FA3170"/>
    <w:rsid w:val="00FC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F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2018-05-04T06:07:00Z</dcterms:created>
  <dcterms:modified xsi:type="dcterms:W3CDTF">2019-04-30T00:33:00Z</dcterms:modified>
</cp:coreProperties>
</file>