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8" w:rsidRDefault="000A51B8" w:rsidP="000A51B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1B8" w:rsidRDefault="000A51B8" w:rsidP="000A51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0A51B8" w:rsidRDefault="000A51B8" w:rsidP="000A51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0A51B8" w:rsidTr="00D1360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51B8" w:rsidRDefault="000A51B8" w:rsidP="00D1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0A51B8" w:rsidRDefault="000A51B8" w:rsidP="000A51B8">
      <w:pPr>
        <w:rPr>
          <w:sz w:val="32"/>
        </w:rPr>
      </w:pPr>
    </w:p>
    <w:p w:rsidR="000A51B8" w:rsidRDefault="000A51B8" w:rsidP="000A51B8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0A51B8" w:rsidRDefault="000A51B8" w:rsidP="000A51B8">
      <w:pPr>
        <w:rPr>
          <w:sz w:val="32"/>
        </w:rPr>
      </w:pPr>
    </w:p>
    <w:p w:rsidR="000A51B8" w:rsidRDefault="000A51B8" w:rsidP="000A51B8">
      <w:pPr>
        <w:rPr>
          <w:sz w:val="32"/>
          <w:u w:val="single"/>
        </w:rPr>
      </w:pPr>
    </w:p>
    <w:p w:rsidR="000A51B8" w:rsidRDefault="000A51B8" w:rsidP="000A51B8">
      <w:pPr>
        <w:rPr>
          <w:sz w:val="32"/>
        </w:rPr>
      </w:pPr>
      <w:r>
        <w:rPr>
          <w:sz w:val="32"/>
          <w:u w:val="single"/>
        </w:rPr>
        <w:t>21   июня  2019 г.</w:t>
      </w:r>
      <w:r>
        <w:rPr>
          <w:sz w:val="32"/>
        </w:rPr>
        <w:t xml:space="preserve">                         № 19</w:t>
      </w:r>
    </w:p>
    <w:p w:rsidR="000A51B8" w:rsidRDefault="000A51B8" w:rsidP="000A51B8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0A51B8" w:rsidRDefault="000A51B8" w:rsidP="000A51B8">
      <w:pPr>
        <w:rPr>
          <w:sz w:val="28"/>
          <w:szCs w:val="28"/>
        </w:rPr>
      </w:pPr>
    </w:p>
    <w:p w:rsidR="000A51B8" w:rsidRDefault="000A51B8" w:rsidP="000A51B8">
      <w:pPr>
        <w:rPr>
          <w:sz w:val="28"/>
          <w:szCs w:val="28"/>
        </w:rPr>
      </w:pPr>
    </w:p>
    <w:p w:rsidR="000A51B8" w:rsidRDefault="000A51B8" w:rsidP="000A51B8">
      <w:pPr>
        <w:rPr>
          <w:sz w:val="28"/>
          <w:szCs w:val="28"/>
        </w:rPr>
      </w:pPr>
    </w:p>
    <w:p w:rsidR="000A51B8" w:rsidRDefault="000A51B8" w:rsidP="000A51B8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</w:t>
      </w:r>
      <w:proofErr w:type="gramStart"/>
      <w:r>
        <w:rPr>
          <w:sz w:val="32"/>
          <w:szCs w:val="32"/>
        </w:rPr>
        <w:t>акта обследования    жилого    дома     Варфоломеевой  Надежды Максимовны</w:t>
      </w:r>
      <w:proofErr w:type="gramEnd"/>
      <w:r>
        <w:rPr>
          <w:sz w:val="32"/>
          <w:szCs w:val="32"/>
        </w:rPr>
        <w:t xml:space="preserve">   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В.Иванова,96</w:t>
      </w:r>
    </w:p>
    <w:p w:rsidR="000A51B8" w:rsidRDefault="000A51B8" w:rsidP="000A51B8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0A51B8" w:rsidRDefault="000A51B8" w:rsidP="000A51B8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3E1CF1">
        <w:rPr>
          <w:sz w:val="32"/>
          <w:szCs w:val="32"/>
        </w:rPr>
        <w:t xml:space="preserve"> </w:t>
      </w:r>
      <w:r>
        <w:rPr>
          <w:sz w:val="32"/>
          <w:szCs w:val="32"/>
        </w:rPr>
        <w:t>Варфоломеевой Надежды Максимовны 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0A51B8" w:rsidRPr="005C1B4D" w:rsidRDefault="000A51B8" w:rsidP="000A51B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- 50 м\3  для ремонта дома;</w:t>
      </w:r>
    </w:p>
    <w:p w:rsidR="000A51B8" w:rsidRDefault="000A51B8" w:rsidP="000A51B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0A51B8" w:rsidRPr="005C1B4D" w:rsidRDefault="000A51B8" w:rsidP="000A51B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навесов и изгородей.</w:t>
      </w:r>
    </w:p>
    <w:p w:rsidR="000A51B8" w:rsidRDefault="000A51B8" w:rsidP="000A51B8">
      <w:pPr>
        <w:rPr>
          <w:sz w:val="32"/>
          <w:szCs w:val="32"/>
        </w:rPr>
      </w:pPr>
    </w:p>
    <w:p w:rsidR="000A51B8" w:rsidRDefault="000A51B8" w:rsidP="000A51B8">
      <w:pPr>
        <w:rPr>
          <w:sz w:val="32"/>
          <w:szCs w:val="32"/>
        </w:rPr>
      </w:pPr>
    </w:p>
    <w:p w:rsidR="000A51B8" w:rsidRDefault="000A51B8" w:rsidP="000A51B8">
      <w:pPr>
        <w:rPr>
          <w:sz w:val="32"/>
          <w:szCs w:val="32"/>
        </w:rPr>
      </w:pPr>
    </w:p>
    <w:p w:rsidR="000A51B8" w:rsidRDefault="000A51B8" w:rsidP="000A51B8">
      <w:pPr>
        <w:rPr>
          <w:sz w:val="32"/>
          <w:szCs w:val="32"/>
        </w:rPr>
      </w:pPr>
    </w:p>
    <w:p w:rsidR="000A51B8" w:rsidRDefault="000A51B8" w:rsidP="000A51B8">
      <w:pPr>
        <w:rPr>
          <w:sz w:val="32"/>
          <w:szCs w:val="32"/>
        </w:rPr>
      </w:pPr>
    </w:p>
    <w:p w:rsidR="000A51B8" w:rsidRDefault="000A51B8" w:rsidP="000A51B8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0A51B8" w:rsidRDefault="000A51B8" w:rsidP="000A51B8"/>
    <w:p w:rsidR="000A51B8" w:rsidRDefault="000A51B8" w:rsidP="000A51B8"/>
    <w:p w:rsidR="000A51B8" w:rsidRDefault="000A51B8" w:rsidP="000A51B8"/>
    <w:p w:rsidR="000A51B8" w:rsidRDefault="000A51B8" w:rsidP="000A51B8"/>
    <w:p w:rsidR="000A51B8" w:rsidRDefault="000A51B8" w:rsidP="000A51B8"/>
    <w:p w:rsidR="000A51B8" w:rsidRDefault="000A51B8" w:rsidP="000A51B8"/>
    <w:p w:rsidR="000A51B8" w:rsidRDefault="000A51B8" w:rsidP="000A51B8"/>
    <w:p w:rsidR="000A51B8" w:rsidRDefault="000A51B8" w:rsidP="000A51B8"/>
    <w:p w:rsidR="000A51B8" w:rsidRDefault="000A51B8" w:rsidP="000A51B8"/>
    <w:p w:rsidR="000A51B8" w:rsidRDefault="000A51B8" w:rsidP="000A51B8"/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51B8"/>
    <w:rsid w:val="000A51B8"/>
    <w:rsid w:val="001240CE"/>
    <w:rsid w:val="00501637"/>
    <w:rsid w:val="008E3B9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51B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A51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Krokoz™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2019-09-19T03:21:00Z</dcterms:created>
  <dcterms:modified xsi:type="dcterms:W3CDTF">2019-09-19T03:21:00Z</dcterms:modified>
</cp:coreProperties>
</file>