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C8" w:rsidRPr="00AD393F" w:rsidRDefault="00FD0CCB" w:rsidP="00DC0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</w:t>
      </w:r>
      <w:r w:rsidR="00B43C16" w:rsidRPr="00AD393F">
        <w:rPr>
          <w:rFonts w:ascii="Times New Roman" w:hAnsi="Times New Roman" w:cs="Times New Roman"/>
          <w:b/>
          <w:sz w:val="28"/>
          <w:szCs w:val="28"/>
        </w:rPr>
        <w:t>елен</w:t>
      </w:r>
      <w:r w:rsidR="00566B84">
        <w:rPr>
          <w:rFonts w:ascii="Times New Roman" w:hAnsi="Times New Roman" w:cs="Times New Roman"/>
          <w:b/>
          <w:sz w:val="28"/>
          <w:szCs w:val="28"/>
        </w:rPr>
        <w:t>ые</w:t>
      </w:r>
      <w:r w:rsidR="00B43C16" w:rsidRPr="00AD393F">
        <w:rPr>
          <w:rFonts w:ascii="Times New Roman" w:hAnsi="Times New Roman" w:cs="Times New Roman"/>
          <w:b/>
          <w:sz w:val="28"/>
          <w:szCs w:val="28"/>
        </w:rPr>
        <w:t xml:space="preserve"> карточк</w:t>
      </w:r>
      <w:r w:rsidR="00566B8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» СНИЛС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заменили</w:t>
      </w:r>
      <w:r w:rsidR="00DC08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электронн</w:t>
      </w:r>
      <w:r w:rsidR="00566B84"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бумажн</w:t>
      </w:r>
      <w:r w:rsidR="00566B84">
        <w:rPr>
          <w:rFonts w:ascii="Times New Roman" w:hAnsi="Times New Roman" w:cs="Times New Roman"/>
          <w:b/>
          <w:sz w:val="28"/>
          <w:szCs w:val="28"/>
        </w:rPr>
        <w:t>ые</w:t>
      </w:r>
      <w:r w:rsidR="00DC0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E72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566B84">
        <w:rPr>
          <w:rFonts w:ascii="Times New Roman" w:hAnsi="Times New Roman" w:cs="Times New Roman"/>
          <w:b/>
          <w:sz w:val="28"/>
          <w:szCs w:val="28"/>
        </w:rPr>
        <w:t>я</w:t>
      </w:r>
      <w:r w:rsidR="006127F5">
        <w:rPr>
          <w:rFonts w:ascii="Times New Roman" w:hAnsi="Times New Roman" w:cs="Times New Roman"/>
          <w:b/>
          <w:sz w:val="28"/>
          <w:szCs w:val="28"/>
        </w:rPr>
        <w:t xml:space="preserve"> о регистрации</w:t>
      </w:r>
    </w:p>
    <w:p w:rsidR="00A223C8" w:rsidRPr="00AD393F" w:rsidRDefault="008F1E72" w:rsidP="00DC0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октября </w:t>
      </w:r>
      <w:r w:rsidR="00FD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Pr="0087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привычной «зеленой карточки» со страховым номером индивидуальноголицевого счета в системе </w:t>
      </w:r>
      <w:r w:rsidR="00FD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 Р</w:t>
      </w:r>
      <w:r w:rsidR="00566B8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C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="00DC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C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Бурятии начнут</w:t>
      </w:r>
      <w:r w:rsidR="00DC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</w:t>
      </w:r>
      <w:r w:rsidR="00FD0C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C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регистрации в системе индивидуального</w:t>
      </w:r>
      <w:r w:rsidR="00DC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учета</w:t>
      </w:r>
      <w:r w:rsidR="00FD0C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 будет выдаваться</w:t>
      </w:r>
      <w:r w:rsidR="00DC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</w:t>
      </w:r>
      <w:r w:rsidR="00DC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бумажном, так и в электронном виде.</w:t>
      </w:r>
      <w:r w:rsidR="00DC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B84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566B84" w:rsidRPr="00AD393F">
        <w:rPr>
          <w:rFonts w:ascii="Times New Roman" w:hAnsi="Times New Roman" w:cs="Times New Roman"/>
          <w:sz w:val="28"/>
          <w:szCs w:val="28"/>
        </w:rPr>
        <w:t>форма</w:t>
      </w:r>
      <w:r w:rsidR="00DC0855">
        <w:rPr>
          <w:rFonts w:ascii="Times New Roman" w:hAnsi="Times New Roman" w:cs="Times New Roman"/>
          <w:sz w:val="28"/>
          <w:szCs w:val="28"/>
        </w:rPr>
        <w:t xml:space="preserve"> </w:t>
      </w:r>
      <w:r w:rsidR="00566B84" w:rsidRPr="00AD393F">
        <w:rPr>
          <w:rFonts w:ascii="Times New Roman" w:hAnsi="Times New Roman" w:cs="Times New Roman"/>
          <w:sz w:val="28"/>
          <w:szCs w:val="28"/>
        </w:rPr>
        <w:t>документа, подтверждающ</w:t>
      </w:r>
      <w:r w:rsidR="00566B84">
        <w:rPr>
          <w:rFonts w:ascii="Times New Roman" w:hAnsi="Times New Roman" w:cs="Times New Roman"/>
          <w:sz w:val="28"/>
          <w:szCs w:val="28"/>
        </w:rPr>
        <w:t>ая</w:t>
      </w:r>
      <w:r w:rsidR="00566B84" w:rsidRPr="00AD393F">
        <w:rPr>
          <w:rFonts w:ascii="Times New Roman" w:hAnsi="Times New Roman" w:cs="Times New Roman"/>
          <w:sz w:val="28"/>
          <w:szCs w:val="28"/>
        </w:rPr>
        <w:t xml:space="preserve"> регистрацию в системе</w:t>
      </w:r>
      <w:r w:rsidR="00566B84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</w:t>
      </w:r>
      <w:r w:rsidR="00A223C8" w:rsidRPr="00AD393F">
        <w:rPr>
          <w:rFonts w:ascii="Times New Roman" w:hAnsi="Times New Roman" w:cs="Times New Roman"/>
          <w:sz w:val="28"/>
          <w:szCs w:val="28"/>
        </w:rPr>
        <w:t>вступил</w:t>
      </w:r>
      <w:r w:rsidR="00566B84">
        <w:rPr>
          <w:rFonts w:ascii="Times New Roman" w:hAnsi="Times New Roman" w:cs="Times New Roman"/>
          <w:sz w:val="28"/>
          <w:szCs w:val="28"/>
        </w:rPr>
        <w:t xml:space="preserve">а в силу в соответствии с принятым </w:t>
      </w:r>
      <w:r w:rsidR="006127F5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6127F5" w:rsidRPr="00AD393F">
        <w:rPr>
          <w:rFonts w:ascii="Times New Roman" w:hAnsi="Times New Roman" w:cs="Times New Roman"/>
          <w:sz w:val="28"/>
          <w:szCs w:val="28"/>
        </w:rPr>
        <w:t>2019</w:t>
      </w:r>
      <w:r w:rsidR="006127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0855">
        <w:rPr>
          <w:rFonts w:ascii="Times New Roman" w:hAnsi="Times New Roman" w:cs="Times New Roman"/>
          <w:sz w:val="28"/>
          <w:szCs w:val="28"/>
        </w:rPr>
        <w:t xml:space="preserve"> </w:t>
      </w:r>
      <w:r w:rsidR="00A223C8" w:rsidRPr="00AD393F">
        <w:rPr>
          <w:rFonts w:ascii="Times New Roman" w:hAnsi="Times New Roman" w:cs="Times New Roman"/>
          <w:sz w:val="28"/>
          <w:szCs w:val="28"/>
        </w:rPr>
        <w:t>постановление</w:t>
      </w:r>
      <w:r w:rsidR="00566B84">
        <w:rPr>
          <w:rFonts w:ascii="Times New Roman" w:hAnsi="Times New Roman" w:cs="Times New Roman"/>
          <w:sz w:val="28"/>
          <w:szCs w:val="28"/>
        </w:rPr>
        <w:t>м</w:t>
      </w:r>
      <w:r w:rsidR="00A223C8" w:rsidRPr="00AD393F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6127F5">
        <w:rPr>
          <w:rFonts w:ascii="Times New Roman" w:hAnsi="Times New Roman" w:cs="Times New Roman"/>
          <w:sz w:val="28"/>
          <w:szCs w:val="28"/>
        </w:rPr>
        <w:t>ПФР</w:t>
      </w:r>
      <w:r w:rsidR="00566B84">
        <w:rPr>
          <w:rFonts w:ascii="Times New Roman" w:hAnsi="Times New Roman" w:cs="Times New Roman"/>
          <w:sz w:val="28"/>
          <w:szCs w:val="28"/>
        </w:rPr>
        <w:t>.</w:t>
      </w:r>
    </w:p>
    <w:p w:rsidR="00DC0855" w:rsidRDefault="00A223C8" w:rsidP="00DC0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3F">
        <w:rPr>
          <w:rFonts w:ascii="Times New Roman" w:hAnsi="Times New Roman" w:cs="Times New Roman"/>
          <w:sz w:val="28"/>
          <w:szCs w:val="28"/>
        </w:rPr>
        <w:t>Теперь при регистрации в системе индивидуального (персонифицированного) учета, внесении изменений в анкетную часть лицевого счета, а также при утрате прежнего страхового свидетельства выдае</w:t>
      </w:r>
      <w:r w:rsidR="00DC0855">
        <w:rPr>
          <w:rFonts w:ascii="Times New Roman" w:hAnsi="Times New Roman" w:cs="Times New Roman"/>
          <w:sz w:val="28"/>
          <w:szCs w:val="28"/>
        </w:rPr>
        <w:t>тся уведомление о регистрации.</w:t>
      </w:r>
    </w:p>
    <w:p w:rsidR="00A223C8" w:rsidRPr="00AD393F" w:rsidRDefault="00A223C8" w:rsidP="00DC0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3F">
        <w:rPr>
          <w:rFonts w:ascii="Times New Roman" w:hAnsi="Times New Roman" w:cs="Times New Roman"/>
          <w:sz w:val="28"/>
          <w:szCs w:val="28"/>
        </w:rPr>
        <w:t xml:space="preserve">Уведомление содержит те же сведения, которые раньше были отражены в </w:t>
      </w:r>
      <w:proofErr w:type="spellStart"/>
      <w:r w:rsidR="006127F5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="006127F5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AD393F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из 11 цифр; </w:t>
      </w:r>
      <w:r w:rsidR="006127F5">
        <w:rPr>
          <w:rFonts w:ascii="Times New Roman" w:hAnsi="Times New Roman" w:cs="Times New Roman"/>
          <w:sz w:val="28"/>
          <w:szCs w:val="28"/>
        </w:rPr>
        <w:t>ФИО</w:t>
      </w:r>
      <w:r w:rsidRPr="00AD393F">
        <w:rPr>
          <w:rFonts w:ascii="Times New Roman" w:hAnsi="Times New Roman" w:cs="Times New Roman"/>
          <w:sz w:val="28"/>
          <w:szCs w:val="28"/>
        </w:rPr>
        <w:t>; дат</w:t>
      </w:r>
      <w:r w:rsidR="006127F5">
        <w:rPr>
          <w:rFonts w:ascii="Times New Roman" w:hAnsi="Times New Roman" w:cs="Times New Roman"/>
          <w:sz w:val="28"/>
          <w:szCs w:val="28"/>
        </w:rPr>
        <w:t>а</w:t>
      </w:r>
      <w:r w:rsidRPr="00AD393F">
        <w:rPr>
          <w:rFonts w:ascii="Times New Roman" w:hAnsi="Times New Roman" w:cs="Times New Roman"/>
          <w:sz w:val="28"/>
          <w:szCs w:val="28"/>
        </w:rPr>
        <w:t xml:space="preserve"> и место рождения; пол зарегистрированного лица; дат</w:t>
      </w:r>
      <w:r w:rsidR="006127F5">
        <w:rPr>
          <w:rFonts w:ascii="Times New Roman" w:hAnsi="Times New Roman" w:cs="Times New Roman"/>
          <w:sz w:val="28"/>
          <w:szCs w:val="28"/>
        </w:rPr>
        <w:t>а</w:t>
      </w:r>
      <w:r w:rsidRPr="00AD393F">
        <w:rPr>
          <w:rFonts w:ascii="Times New Roman" w:hAnsi="Times New Roman" w:cs="Times New Roman"/>
          <w:sz w:val="28"/>
          <w:szCs w:val="28"/>
        </w:rPr>
        <w:t xml:space="preserve"> регистрации в системе персонифицированного учета. </w:t>
      </w:r>
    </w:p>
    <w:p w:rsidR="00A223C8" w:rsidRPr="00AD393F" w:rsidRDefault="00C74E35" w:rsidP="00DC0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сообщил начальник отдела персонифицированного учета ОПФР по Бурятии Илья Архинчеев</w:t>
      </w:r>
      <w:r w:rsidR="00A223C8" w:rsidRPr="00AD393F">
        <w:rPr>
          <w:rFonts w:ascii="Times New Roman" w:hAnsi="Times New Roman" w:cs="Times New Roman"/>
          <w:sz w:val="28"/>
          <w:szCs w:val="28"/>
        </w:rPr>
        <w:t>, страховое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в виде зеленой карточки</w:t>
      </w:r>
      <w:r w:rsidR="00DC0855">
        <w:rPr>
          <w:rFonts w:ascii="Times New Roman" w:hAnsi="Times New Roman" w:cs="Times New Roman"/>
          <w:sz w:val="28"/>
          <w:szCs w:val="28"/>
        </w:rPr>
        <w:t xml:space="preserve"> </w:t>
      </w:r>
      <w:r w:rsidR="00A223C8" w:rsidRPr="00AD393F">
        <w:rPr>
          <w:rFonts w:ascii="Times New Roman" w:hAnsi="Times New Roman" w:cs="Times New Roman"/>
          <w:sz w:val="28"/>
          <w:szCs w:val="28"/>
        </w:rPr>
        <w:t>и уведомление</w:t>
      </w:r>
      <w:r w:rsidR="00B95F59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 w:rsidR="00DC0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иметь </w:t>
      </w:r>
      <w:r w:rsidR="00A223C8" w:rsidRPr="00AD393F">
        <w:rPr>
          <w:rFonts w:ascii="Times New Roman" w:hAnsi="Times New Roman" w:cs="Times New Roman"/>
          <w:sz w:val="28"/>
          <w:szCs w:val="28"/>
        </w:rPr>
        <w:t xml:space="preserve">равную силу. Все ранее выданные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СНИЛСы</w:t>
      </w:r>
      <w:proofErr w:type="spellEnd"/>
      <w:r w:rsidR="00A223C8" w:rsidRPr="00AD393F">
        <w:rPr>
          <w:rFonts w:ascii="Times New Roman" w:hAnsi="Times New Roman" w:cs="Times New Roman"/>
          <w:sz w:val="28"/>
          <w:szCs w:val="28"/>
        </w:rPr>
        <w:t xml:space="preserve"> продолжают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223C8" w:rsidRPr="00AD393F">
        <w:rPr>
          <w:rFonts w:ascii="Times New Roman" w:hAnsi="Times New Roman" w:cs="Times New Roman"/>
          <w:sz w:val="28"/>
          <w:szCs w:val="28"/>
        </w:rPr>
        <w:t xml:space="preserve">обмену не подлежат. </w:t>
      </w: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A223C8" w:rsidRPr="00AD393F">
        <w:rPr>
          <w:rFonts w:ascii="Times New Roman" w:hAnsi="Times New Roman" w:cs="Times New Roman"/>
          <w:sz w:val="28"/>
          <w:szCs w:val="28"/>
        </w:rPr>
        <w:t xml:space="preserve">ри трудоустройстве граждане могут предъявить как </w:t>
      </w:r>
      <w:r w:rsidR="00534D96" w:rsidRPr="00AD393F">
        <w:rPr>
          <w:rFonts w:ascii="Times New Roman" w:hAnsi="Times New Roman" w:cs="Times New Roman"/>
          <w:sz w:val="28"/>
          <w:szCs w:val="28"/>
        </w:rPr>
        <w:t>страховое свидетельство</w:t>
      </w:r>
      <w:r w:rsidR="00A223C8" w:rsidRPr="00AD393F">
        <w:rPr>
          <w:rFonts w:ascii="Times New Roman" w:hAnsi="Times New Roman" w:cs="Times New Roman"/>
          <w:sz w:val="28"/>
          <w:szCs w:val="28"/>
        </w:rPr>
        <w:t>, так и уведомление в электронном или бумажном виде.</w:t>
      </w:r>
    </w:p>
    <w:p w:rsidR="00B77F41" w:rsidRDefault="00A223C8" w:rsidP="00DC0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3F">
        <w:rPr>
          <w:rFonts w:ascii="Times New Roman" w:hAnsi="Times New Roman" w:cs="Times New Roman"/>
          <w:sz w:val="28"/>
          <w:szCs w:val="28"/>
        </w:rPr>
        <w:t xml:space="preserve">Бумажную версию уведомления можно получить в </w:t>
      </w:r>
      <w:r w:rsidR="00C74E35">
        <w:rPr>
          <w:rFonts w:ascii="Times New Roman" w:hAnsi="Times New Roman" w:cs="Times New Roman"/>
          <w:sz w:val="28"/>
          <w:szCs w:val="28"/>
        </w:rPr>
        <w:t xml:space="preserve">клиентской службе </w:t>
      </w:r>
      <w:r w:rsidRPr="00AD393F">
        <w:rPr>
          <w:rFonts w:ascii="Times New Roman" w:hAnsi="Times New Roman" w:cs="Times New Roman"/>
          <w:sz w:val="28"/>
          <w:szCs w:val="28"/>
        </w:rPr>
        <w:t>ПФР</w:t>
      </w:r>
      <w:r w:rsidR="00C74E35">
        <w:rPr>
          <w:rFonts w:ascii="Times New Roman" w:hAnsi="Times New Roman" w:cs="Times New Roman"/>
          <w:sz w:val="28"/>
          <w:szCs w:val="28"/>
        </w:rPr>
        <w:t xml:space="preserve"> и </w:t>
      </w:r>
      <w:r w:rsidRPr="00AD393F">
        <w:rPr>
          <w:rFonts w:ascii="Times New Roman" w:hAnsi="Times New Roman" w:cs="Times New Roman"/>
          <w:sz w:val="28"/>
          <w:szCs w:val="28"/>
        </w:rPr>
        <w:t>МФЦ</w:t>
      </w:r>
      <w:r w:rsidR="00C74E35">
        <w:rPr>
          <w:rFonts w:ascii="Times New Roman" w:hAnsi="Times New Roman" w:cs="Times New Roman"/>
          <w:sz w:val="28"/>
          <w:szCs w:val="28"/>
        </w:rPr>
        <w:t>.</w:t>
      </w:r>
      <w:r w:rsidR="00DC0855">
        <w:rPr>
          <w:rFonts w:ascii="Times New Roman" w:hAnsi="Times New Roman" w:cs="Times New Roman"/>
          <w:sz w:val="28"/>
          <w:szCs w:val="28"/>
        </w:rPr>
        <w:t xml:space="preserve"> </w:t>
      </w:r>
      <w:r w:rsidR="00E565EF">
        <w:rPr>
          <w:rFonts w:ascii="Times New Roman" w:hAnsi="Times New Roman" w:cs="Times New Roman"/>
          <w:sz w:val="28"/>
          <w:szCs w:val="28"/>
        </w:rPr>
        <w:t>В первую очередь э</w:t>
      </w:r>
      <w:r w:rsidR="00B77F41">
        <w:rPr>
          <w:rFonts w:ascii="Times New Roman" w:hAnsi="Times New Roman" w:cs="Times New Roman"/>
          <w:sz w:val="28"/>
          <w:szCs w:val="28"/>
        </w:rPr>
        <w:t>то касается граждан, ранее не</w:t>
      </w:r>
      <w:r w:rsidR="00DC0855">
        <w:rPr>
          <w:rFonts w:ascii="Times New Roman" w:hAnsi="Times New Roman" w:cs="Times New Roman"/>
          <w:sz w:val="28"/>
          <w:szCs w:val="28"/>
        </w:rPr>
        <w:t xml:space="preserve"> </w:t>
      </w:r>
      <w:r w:rsidR="00B77F41">
        <w:rPr>
          <w:rFonts w:ascii="Times New Roman" w:hAnsi="Times New Roman" w:cs="Times New Roman"/>
          <w:sz w:val="28"/>
          <w:szCs w:val="28"/>
        </w:rPr>
        <w:t xml:space="preserve">регистрировавшихся в системе </w:t>
      </w:r>
      <w:proofErr w:type="spellStart"/>
      <w:r w:rsidR="00B77F41">
        <w:rPr>
          <w:rFonts w:ascii="Times New Roman" w:hAnsi="Times New Roman" w:cs="Times New Roman"/>
          <w:sz w:val="28"/>
          <w:szCs w:val="28"/>
        </w:rPr>
        <w:t>персучета</w:t>
      </w:r>
      <w:proofErr w:type="spellEnd"/>
      <w:r w:rsidR="00B77F41">
        <w:rPr>
          <w:rFonts w:ascii="Times New Roman" w:hAnsi="Times New Roman" w:cs="Times New Roman"/>
          <w:sz w:val="28"/>
          <w:szCs w:val="28"/>
        </w:rPr>
        <w:t>.</w:t>
      </w:r>
      <w:r w:rsidR="00DC0855">
        <w:rPr>
          <w:rFonts w:ascii="Times New Roman" w:hAnsi="Times New Roman" w:cs="Times New Roman"/>
          <w:sz w:val="28"/>
          <w:szCs w:val="28"/>
        </w:rPr>
        <w:t xml:space="preserve"> </w:t>
      </w:r>
      <w:r w:rsidR="00B77F41">
        <w:rPr>
          <w:rFonts w:ascii="Times New Roman" w:hAnsi="Times New Roman" w:cs="Times New Roman"/>
          <w:sz w:val="28"/>
          <w:szCs w:val="28"/>
        </w:rPr>
        <w:t xml:space="preserve">Также за </w:t>
      </w:r>
      <w:r w:rsidR="00E565EF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B77F41">
        <w:rPr>
          <w:rFonts w:ascii="Times New Roman" w:hAnsi="Times New Roman" w:cs="Times New Roman"/>
          <w:sz w:val="28"/>
          <w:szCs w:val="28"/>
        </w:rPr>
        <w:t xml:space="preserve">о регистрации в системе персонифицированного учета в ПФР и МФЦ должны обращаться родители, законные представители детей до 14 лет. </w:t>
      </w:r>
    </w:p>
    <w:p w:rsidR="00AD393F" w:rsidRPr="00DC0855" w:rsidRDefault="00DC0855" w:rsidP="00DC08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F41">
        <w:rPr>
          <w:rFonts w:ascii="Times New Roman" w:hAnsi="Times New Roman" w:cs="Times New Roman"/>
          <w:sz w:val="28"/>
          <w:szCs w:val="28"/>
        </w:rPr>
        <w:t>Всем зарегистрированным в системе ОПС гражданам д</w:t>
      </w:r>
      <w:r w:rsidR="00957615">
        <w:rPr>
          <w:rFonts w:ascii="Times New Roman" w:hAnsi="Times New Roman" w:cs="Times New Roman"/>
          <w:sz w:val="28"/>
          <w:szCs w:val="28"/>
        </w:rPr>
        <w:t xml:space="preserve">окумент </w:t>
      </w:r>
      <w:r w:rsidR="00B77F41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957615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C74E35">
        <w:rPr>
          <w:rFonts w:ascii="Times New Roman" w:hAnsi="Times New Roman" w:cs="Times New Roman"/>
          <w:sz w:val="28"/>
          <w:szCs w:val="28"/>
        </w:rPr>
        <w:t>, не приходя в Пенсионный фонд</w:t>
      </w:r>
      <w:r w:rsidR="00957615">
        <w:rPr>
          <w:rFonts w:ascii="Times New Roman" w:hAnsi="Times New Roman" w:cs="Times New Roman"/>
          <w:sz w:val="28"/>
          <w:szCs w:val="28"/>
        </w:rPr>
        <w:t>,</w:t>
      </w:r>
      <w:r w:rsidR="00A223C8" w:rsidRPr="00AD393F">
        <w:rPr>
          <w:rFonts w:ascii="Times New Roman" w:hAnsi="Times New Roman" w:cs="Times New Roman"/>
          <w:sz w:val="28"/>
          <w:szCs w:val="28"/>
        </w:rPr>
        <w:t xml:space="preserve"> в Личном кабинете граж</w:t>
      </w:r>
      <w:r w:rsidR="00534D96" w:rsidRPr="00AD393F">
        <w:rPr>
          <w:rFonts w:ascii="Times New Roman" w:hAnsi="Times New Roman" w:cs="Times New Roman"/>
          <w:sz w:val="28"/>
          <w:szCs w:val="28"/>
        </w:rPr>
        <w:t xml:space="preserve">данина на </w:t>
      </w:r>
      <w:r w:rsidR="00A223C8" w:rsidRPr="00AD393F">
        <w:rPr>
          <w:rFonts w:ascii="Times New Roman" w:hAnsi="Times New Roman" w:cs="Times New Roman"/>
          <w:sz w:val="28"/>
          <w:szCs w:val="28"/>
        </w:rPr>
        <w:t>сайте П</w:t>
      </w:r>
      <w:r w:rsidR="00957615">
        <w:rPr>
          <w:rFonts w:ascii="Times New Roman" w:hAnsi="Times New Roman" w:cs="Times New Roman"/>
          <w:sz w:val="28"/>
          <w:szCs w:val="28"/>
        </w:rPr>
        <w:t>енсионного фонда</w:t>
      </w:r>
      <w:r w:rsidR="00A223C8" w:rsidRPr="00AD393F">
        <w:rPr>
          <w:rFonts w:ascii="Times New Roman" w:hAnsi="Times New Roman" w:cs="Times New Roman"/>
          <w:sz w:val="28"/>
          <w:szCs w:val="28"/>
        </w:rPr>
        <w:t xml:space="preserve">. </w:t>
      </w:r>
      <w:r w:rsidR="000526D6" w:rsidRPr="00AD393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223C8" w:rsidRPr="00AD393F">
        <w:rPr>
          <w:rFonts w:ascii="Times New Roman" w:hAnsi="Times New Roman" w:cs="Times New Roman"/>
          <w:sz w:val="28"/>
          <w:szCs w:val="28"/>
        </w:rPr>
        <w:t xml:space="preserve">сервис ПФР позволяет не только сформировать уведомление, но и сохранить его в электронном виде для дальнейшего направления по месту требования. </w:t>
      </w:r>
      <w:r w:rsidR="00957615" w:rsidRPr="0087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615" w:rsidRPr="0087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 в разделе «Индивидуальный лицевой счет», далее — «Подать заявление о выдаче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615" w:rsidRPr="0087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 страхового свидетельства».</w:t>
      </w:r>
    </w:p>
    <w:sectPr w:rsidR="00AD393F" w:rsidRPr="00DC0855" w:rsidSect="0001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3C8"/>
    <w:rsid w:val="00017850"/>
    <w:rsid w:val="000526D6"/>
    <w:rsid w:val="003C45DB"/>
    <w:rsid w:val="003D3603"/>
    <w:rsid w:val="00534D96"/>
    <w:rsid w:val="00566B84"/>
    <w:rsid w:val="00587D82"/>
    <w:rsid w:val="005E6AE3"/>
    <w:rsid w:val="006127F5"/>
    <w:rsid w:val="007B7FD0"/>
    <w:rsid w:val="008F1E72"/>
    <w:rsid w:val="00957615"/>
    <w:rsid w:val="00A223C8"/>
    <w:rsid w:val="00AD393F"/>
    <w:rsid w:val="00B43C16"/>
    <w:rsid w:val="00B77F41"/>
    <w:rsid w:val="00B95F59"/>
    <w:rsid w:val="00BE4578"/>
    <w:rsid w:val="00C74E35"/>
    <w:rsid w:val="00DC0855"/>
    <w:rsid w:val="00DE2AEE"/>
    <w:rsid w:val="00E565EF"/>
    <w:rsid w:val="00FD0CCB"/>
    <w:rsid w:val="00FF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1950</Characters>
  <Application>Microsoft Office Word</Application>
  <DocSecurity>0</DocSecurity>
  <Lines>38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Владимировна Цыденова</dc:creator>
  <cp:lastModifiedBy>Мельзинов Игорь Борисович</cp:lastModifiedBy>
  <cp:revision>6</cp:revision>
  <dcterms:created xsi:type="dcterms:W3CDTF">2019-10-18T07:26:00Z</dcterms:created>
  <dcterms:modified xsi:type="dcterms:W3CDTF">2020-02-18T02:28:00Z</dcterms:modified>
</cp:coreProperties>
</file>