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F7" w:rsidRDefault="005C48F7" w:rsidP="005C48F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5C48F7" w:rsidRDefault="005C48F7" w:rsidP="005C48F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СЕЛЬСКОЕ ПОСЕЛЕНИЕ «ПОДЛОПАТИНСКОЕ»</w:t>
      </w:r>
    </w:p>
    <w:p w:rsidR="005C48F7" w:rsidRDefault="005C48F7" w:rsidP="005C48F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5C48F7" w:rsidRDefault="005C48F7" w:rsidP="005C48F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5C48F7" w:rsidRDefault="005C48F7" w:rsidP="005C48F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5C48F7" w:rsidRDefault="00227D25" w:rsidP="005C48F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ПОСТАНОВЛЕНИЕ № 17</w:t>
      </w:r>
    </w:p>
    <w:p w:rsidR="005C48F7" w:rsidRDefault="005C48F7" w:rsidP="005C48F7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5C48F7" w:rsidRDefault="005C48F7" w:rsidP="005C48F7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5C48F7" w:rsidRDefault="005C48F7" w:rsidP="005C48F7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5C48F7" w:rsidRDefault="005C48F7" w:rsidP="005C48F7">
      <w:pPr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с. Подлопатки                                                                          24.09.2021 г.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</w:p>
    <w:p w:rsidR="005C48F7" w:rsidRDefault="005C48F7" w:rsidP="005C48F7">
      <w:pPr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В соответствии со ст. 30 Лесного кодекса РФ, Закона РБ от 07.09.2007 г. № 2455-III «О порядке и нормативах заготовки гражданами древесины для собственных нужд», на основании акта обследования жилищно-бытовых услови</w:t>
      </w:r>
      <w:r w:rsidR="005E1E9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й от 23 сентября 2021 года  </w:t>
      </w:r>
      <w:proofErr w:type="spellStart"/>
      <w:r w:rsidR="005E1E9A">
        <w:rPr>
          <w:rFonts w:ascii="Times New Roman" w:eastAsia="Times New Roman" w:hAnsi="Times New Roman"/>
          <w:b/>
          <w:sz w:val="28"/>
          <w:szCs w:val="20"/>
          <w:lang w:eastAsia="ru-RU"/>
        </w:rPr>
        <w:t>Бобылевой</w:t>
      </w:r>
      <w:proofErr w:type="spellEnd"/>
      <w:r w:rsidR="005E1E9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Татьяны Ивановны</w:t>
      </w:r>
      <w:proofErr w:type="gramStart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проживающей по адресу: РБ, Мухоршибирский район, с. Подлопатки, улица Денисова</w:t>
      </w:r>
      <w:proofErr w:type="gramStart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,д</w:t>
      </w:r>
      <w:proofErr w:type="gramEnd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ом14</w:t>
      </w:r>
    </w:p>
    <w:p w:rsidR="005C48F7" w:rsidRDefault="005C48F7" w:rsidP="005C48F7">
      <w:pPr>
        <w:spacing w:after="0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Администрация муниципального образования сельского поселения «Подлопатинское» постановляет: </w:t>
      </w:r>
    </w:p>
    <w:p w:rsidR="005C48F7" w:rsidRDefault="005C48F7" w:rsidP="005C48F7">
      <w:pPr>
        <w:spacing w:after="0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Подтвердить потребность  </w:t>
      </w:r>
      <w:proofErr w:type="spellStart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Бобылевой</w:t>
      </w:r>
      <w:proofErr w:type="spellEnd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Татьяне Ивановне в древесине для собственных нужд в количестве __80__ куб.м., в том числе для ремонта жилого дома __50__ куб.м., для строительства хозяйственных построек __25__ куб.м., для строительства и ремонта изгородей и навесов __5__ куб.</w:t>
      </w:r>
      <w:proofErr w:type="gramStart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м</w:t>
      </w:r>
      <w:proofErr w:type="gramEnd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.</w:t>
      </w:r>
    </w:p>
    <w:p w:rsidR="005C48F7" w:rsidRDefault="005C48F7" w:rsidP="005C48F7">
      <w:pPr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5C48F7" w:rsidRDefault="005C48F7" w:rsidP="005C48F7">
      <w:pPr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5C48F7" w:rsidRDefault="005C48F7" w:rsidP="005C48F7">
      <w:pPr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5C48F7" w:rsidRDefault="005C48F7" w:rsidP="005C48F7">
      <w:pPr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5C48F7" w:rsidRDefault="005C48F7" w:rsidP="005C48F7">
      <w:pPr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Глава МО СП «Подлопатинское»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  <w:t xml:space="preserve">                   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  <w:t xml:space="preserve">              Ю.В. Гетманов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</w:p>
    <w:p w:rsidR="005C48F7" w:rsidRDefault="005C48F7" w:rsidP="005C48F7">
      <w:pPr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5C48F7" w:rsidRDefault="005C48F7" w:rsidP="005C48F7"/>
    <w:p w:rsidR="005C48F7" w:rsidRDefault="005C48F7" w:rsidP="005C48F7"/>
    <w:p w:rsidR="005C48F7" w:rsidRDefault="005C48F7" w:rsidP="005C48F7"/>
    <w:p w:rsidR="005C48F7" w:rsidRDefault="005C48F7" w:rsidP="005C48F7"/>
    <w:p w:rsidR="005C48F7" w:rsidRDefault="005C48F7" w:rsidP="005C48F7">
      <w:pPr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lastRenderedPageBreak/>
        <w:t>АКТ</w:t>
      </w:r>
    </w:p>
    <w:p w:rsidR="005C48F7" w:rsidRDefault="005C48F7" w:rsidP="005C48F7">
      <w:pPr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ОБСЛЕДОВАНИЯ ЖИЛИЩНО-БЫТОВЫХ УСЛОВИЙ</w:t>
      </w:r>
    </w:p>
    <w:p w:rsidR="005C48F7" w:rsidRDefault="005C48F7" w:rsidP="005C48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с. Подлопатки                                                                 </w:t>
      </w: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«24»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367DB6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сентября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2021 года</w:t>
      </w:r>
    </w:p>
    <w:p w:rsidR="005C48F7" w:rsidRDefault="005C48F7" w:rsidP="005C48F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начато: </w:t>
      </w: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«13»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«00»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минут</w:t>
      </w:r>
    </w:p>
    <w:p w:rsidR="005C48F7" w:rsidRDefault="005C48F7" w:rsidP="005C48F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окончено: </w:t>
      </w: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«13»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«30»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минут </w:t>
      </w:r>
    </w:p>
    <w:p w:rsidR="005C48F7" w:rsidRDefault="005C48F7" w:rsidP="005C48F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C48F7" w:rsidRDefault="005C48F7" w:rsidP="005C48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 заявителя</w:t>
      </w:r>
    </w:p>
    <w:p w:rsidR="005C48F7" w:rsidRDefault="005C48F7" w:rsidP="005C48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Бобылева</w:t>
      </w:r>
      <w:proofErr w:type="spellEnd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Татьяна Ивановна</w:t>
      </w:r>
    </w:p>
    <w:p w:rsidR="005C48F7" w:rsidRDefault="005C48F7" w:rsidP="005C48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места нахождения жилого дома</w:t>
      </w:r>
    </w:p>
    <w:p w:rsidR="005C48F7" w:rsidRPr="006B4ADD" w:rsidRDefault="005C48F7" w:rsidP="005C48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B4AD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с. Подлопатки, ул. </w:t>
      </w: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Денисова, д. 14</w:t>
      </w:r>
      <w:r w:rsidRPr="001059D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</w:p>
    <w:p w:rsidR="005C48F7" w:rsidRDefault="005C48F7" w:rsidP="005C48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МО СП «Подлопатинское» Мухоршибирского района Гетманов Ю.В., депутат СП Осеевой Е.М, депутат СП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Данзанов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депутат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Чмелёва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Л.В., специалист Ноженкова В.В.. на месте произвели проверку жилищно-бытовых условий заявителя, при этом установлено следующее: </w:t>
      </w:r>
    </w:p>
    <w:p w:rsidR="005C48F7" w:rsidRPr="001059DC" w:rsidRDefault="005C48F7" w:rsidP="005C48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Занимаемый жилой дом принадлежит </w:t>
      </w:r>
      <w:proofErr w:type="spellStart"/>
      <w:r w:rsidR="005570B8">
        <w:rPr>
          <w:rFonts w:ascii="Times New Roman" w:eastAsia="Times New Roman" w:hAnsi="Times New Roman"/>
          <w:sz w:val="24"/>
          <w:szCs w:val="24"/>
          <w:lang w:eastAsia="ru-RU"/>
        </w:rPr>
        <w:t>Бобылевой</w:t>
      </w:r>
      <w:proofErr w:type="spellEnd"/>
      <w:r w:rsidR="005570B8">
        <w:rPr>
          <w:rFonts w:ascii="Times New Roman" w:eastAsia="Times New Roman" w:hAnsi="Times New Roman"/>
          <w:sz w:val="24"/>
          <w:szCs w:val="24"/>
          <w:lang w:eastAsia="ru-RU"/>
        </w:rPr>
        <w:t xml:space="preserve"> Татьяне Ивановне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059DC">
        <w:rPr>
          <w:rFonts w:ascii="Times New Roman" w:hAnsi="Times New Roman"/>
          <w:sz w:val="24"/>
          <w:szCs w:val="24"/>
        </w:rPr>
        <w:t xml:space="preserve">на основании документа  </w:t>
      </w:r>
      <w:r w:rsidRPr="001059DC">
        <w:rPr>
          <w:rFonts w:ascii="Times New Roman" w:hAnsi="Times New Roman"/>
          <w:i/>
          <w:sz w:val="24"/>
          <w:szCs w:val="24"/>
          <w:u w:val="single"/>
        </w:rPr>
        <w:t>Свидетельства о государств</w:t>
      </w:r>
      <w:r>
        <w:rPr>
          <w:rFonts w:ascii="Times New Roman" w:hAnsi="Times New Roman"/>
          <w:i/>
          <w:sz w:val="24"/>
          <w:szCs w:val="24"/>
          <w:u w:val="single"/>
        </w:rPr>
        <w:t>енной регистрации права № 03</w:t>
      </w:r>
      <w:r w:rsidR="005570B8">
        <w:rPr>
          <w:rFonts w:ascii="Times New Roman" w:hAnsi="Times New Roman"/>
          <w:i/>
          <w:sz w:val="24"/>
          <w:szCs w:val="24"/>
          <w:u w:val="single"/>
        </w:rPr>
        <w:t xml:space="preserve"> АА   10746556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 № 03-</w:t>
      </w:r>
      <w:r w:rsidR="005570B8">
        <w:rPr>
          <w:rFonts w:ascii="Times New Roman" w:hAnsi="Times New Roman"/>
          <w:i/>
          <w:sz w:val="24"/>
          <w:szCs w:val="24"/>
          <w:u w:val="single"/>
        </w:rPr>
        <w:t>03-14/016/2012-449  от 08.11.2012 зарегистрировано в реестре №04/34-н/04-2020-1-359</w:t>
      </w:r>
      <w:r w:rsidRPr="001059DC">
        <w:rPr>
          <w:rFonts w:ascii="Times New Roman" w:hAnsi="Times New Roman"/>
          <w:i/>
          <w:sz w:val="24"/>
          <w:szCs w:val="24"/>
          <w:u w:val="single"/>
        </w:rPr>
        <w:t>г.</w:t>
      </w:r>
    </w:p>
    <w:p w:rsidR="005C48F7" w:rsidRDefault="005C48F7" w:rsidP="005C48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059DC">
        <w:rPr>
          <w:rFonts w:ascii="Times New Roman" w:hAnsi="Times New Roman"/>
          <w:sz w:val="24"/>
          <w:szCs w:val="24"/>
        </w:rPr>
        <w:t xml:space="preserve">Жилой дом расположен на земельном участке </w:t>
      </w:r>
      <w:proofErr w:type="spellStart"/>
      <w:r w:rsidR="005570B8">
        <w:rPr>
          <w:rFonts w:ascii="Times New Roman" w:eastAsia="Times New Roman" w:hAnsi="Times New Roman"/>
          <w:sz w:val="24"/>
          <w:szCs w:val="24"/>
          <w:lang w:eastAsia="ru-RU"/>
        </w:rPr>
        <w:t>Бобылевой</w:t>
      </w:r>
      <w:proofErr w:type="spellEnd"/>
      <w:r w:rsidR="005570B8">
        <w:rPr>
          <w:rFonts w:ascii="Times New Roman" w:eastAsia="Times New Roman" w:hAnsi="Times New Roman"/>
          <w:sz w:val="24"/>
          <w:szCs w:val="24"/>
          <w:lang w:eastAsia="ru-RU"/>
        </w:rPr>
        <w:t xml:space="preserve"> Татьяне Ивановне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B1E15">
        <w:rPr>
          <w:rFonts w:ascii="Times New Roman" w:hAnsi="Times New Roman"/>
          <w:sz w:val="24"/>
          <w:szCs w:val="24"/>
        </w:rPr>
        <w:t xml:space="preserve"> основании документа 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Свидетельства о государственной регистрации права № 03-АА  </w:t>
      </w:r>
      <w:r w:rsidR="005570B8">
        <w:rPr>
          <w:rFonts w:ascii="Times New Roman" w:hAnsi="Times New Roman"/>
          <w:i/>
          <w:sz w:val="24"/>
          <w:szCs w:val="24"/>
          <w:u w:val="single"/>
        </w:rPr>
        <w:t>1074654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№ 03</w:t>
      </w:r>
      <w:r w:rsidR="005570B8">
        <w:rPr>
          <w:rFonts w:ascii="Times New Roman" w:hAnsi="Times New Roman"/>
          <w:i/>
          <w:sz w:val="24"/>
          <w:szCs w:val="24"/>
          <w:u w:val="single"/>
        </w:rPr>
        <w:t>-03-14/016/2012-448 от 08.11.2012</w:t>
      </w:r>
      <w:r w:rsidR="00367DB6">
        <w:rPr>
          <w:rFonts w:ascii="Times New Roman" w:hAnsi="Times New Roman"/>
          <w:i/>
          <w:sz w:val="24"/>
          <w:szCs w:val="24"/>
          <w:u w:val="single"/>
        </w:rPr>
        <w:t>зарегистрировано в реестре № 04/34-н/04-2020-1-357</w:t>
      </w:r>
      <w:r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5C48F7" w:rsidRPr="00EB1E15" w:rsidRDefault="005C48F7" w:rsidP="005C48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Жилой</w:t>
      </w:r>
      <w:r w:rsidRPr="00EB1E15">
        <w:rPr>
          <w:rFonts w:ascii="Times New Roman" w:hAnsi="Times New Roman"/>
          <w:sz w:val="24"/>
          <w:szCs w:val="24"/>
        </w:rPr>
        <w:t xml:space="preserve"> дом состоит из</w:t>
      </w:r>
      <w:r>
        <w:rPr>
          <w:rFonts w:ascii="Times New Roman" w:hAnsi="Times New Roman"/>
          <w:sz w:val="24"/>
          <w:szCs w:val="24"/>
          <w:u w:val="single"/>
        </w:rPr>
        <w:t xml:space="preserve"> 2</w:t>
      </w:r>
      <w:r w:rsidRPr="00EB1E15">
        <w:rPr>
          <w:rFonts w:ascii="Times New Roman" w:hAnsi="Times New Roman"/>
          <w:sz w:val="24"/>
          <w:szCs w:val="24"/>
          <w:u w:val="single"/>
        </w:rPr>
        <w:t xml:space="preserve">-х </w:t>
      </w:r>
      <w:r w:rsidRPr="00EB1E15">
        <w:rPr>
          <w:rFonts w:ascii="Times New Roman" w:hAnsi="Times New Roman"/>
          <w:sz w:val="24"/>
          <w:szCs w:val="24"/>
        </w:rPr>
        <w:t>комнат, общей площадью</w:t>
      </w:r>
      <w:r w:rsidRPr="00EB1E1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67DB6">
        <w:rPr>
          <w:rFonts w:ascii="Times New Roman" w:hAnsi="Times New Roman"/>
          <w:sz w:val="24"/>
          <w:szCs w:val="24"/>
          <w:u w:val="single"/>
        </w:rPr>
        <w:t xml:space="preserve">42,1 </w:t>
      </w:r>
      <w:r w:rsidRPr="00EB1E15">
        <w:rPr>
          <w:rFonts w:ascii="Times New Roman" w:hAnsi="Times New Roman"/>
          <w:sz w:val="24"/>
          <w:szCs w:val="24"/>
        </w:rPr>
        <w:t>кв</w:t>
      </w:r>
      <w:proofErr w:type="gramStart"/>
      <w:r w:rsidRPr="00EB1E15">
        <w:rPr>
          <w:rFonts w:ascii="Times New Roman" w:hAnsi="Times New Roman"/>
          <w:sz w:val="24"/>
          <w:szCs w:val="24"/>
        </w:rPr>
        <w:t>.м</w:t>
      </w:r>
      <w:proofErr w:type="gramEnd"/>
      <w:r w:rsidRPr="00EB1E15">
        <w:rPr>
          <w:rFonts w:ascii="Times New Roman" w:hAnsi="Times New Roman"/>
          <w:sz w:val="24"/>
          <w:szCs w:val="24"/>
        </w:rPr>
        <w:t xml:space="preserve">, жилой площадью </w:t>
      </w:r>
      <w:r w:rsidR="00367DB6">
        <w:rPr>
          <w:rFonts w:ascii="Times New Roman" w:hAnsi="Times New Roman"/>
          <w:sz w:val="24"/>
          <w:szCs w:val="24"/>
          <w:u w:val="single"/>
        </w:rPr>
        <w:t>33,1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B1E15">
        <w:rPr>
          <w:rFonts w:ascii="Times New Roman" w:hAnsi="Times New Roman"/>
          <w:sz w:val="24"/>
          <w:szCs w:val="24"/>
        </w:rPr>
        <w:t>кв.м., количество этажей</w:t>
      </w:r>
      <w:r w:rsidRPr="00EB1E15">
        <w:rPr>
          <w:rFonts w:ascii="Times New Roman" w:hAnsi="Times New Roman"/>
          <w:sz w:val="24"/>
          <w:szCs w:val="24"/>
          <w:u w:val="single"/>
        </w:rPr>
        <w:t xml:space="preserve"> 1 </w:t>
      </w:r>
    </w:p>
    <w:p w:rsidR="005C48F7" w:rsidRDefault="005C48F7" w:rsidP="005C48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Характеристика жилого дома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Деревянный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 xml:space="preserve">. </w:t>
      </w:r>
    </w:p>
    <w:p w:rsidR="005C48F7" w:rsidRDefault="005C48F7" w:rsidP="005C48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Благоустройство жилого дома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Неблагоустроенный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</w:rPr>
        <w:t xml:space="preserve"> отопление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Печное</w:t>
      </w:r>
    </w:p>
    <w:p w:rsidR="005C48F7" w:rsidRDefault="005C48F7" w:rsidP="005C48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Количество человек, проживающих в данном жилом доме – </w:t>
      </w:r>
      <w:r>
        <w:rPr>
          <w:rFonts w:ascii="Times New Roman" w:hAnsi="Times New Roman"/>
          <w:sz w:val="24"/>
          <w:szCs w:val="24"/>
          <w:u w:val="single"/>
        </w:rPr>
        <w:t xml:space="preserve"> 2  </w:t>
      </w:r>
      <w:r>
        <w:rPr>
          <w:rFonts w:ascii="Times New Roman" w:hAnsi="Times New Roman"/>
          <w:sz w:val="24"/>
          <w:szCs w:val="24"/>
        </w:rPr>
        <w:t>человек</w:t>
      </w:r>
    </w:p>
    <w:p w:rsidR="005C48F7" w:rsidRDefault="005C48F7" w:rsidP="005C48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Указанное жилое помещение находится в </w:t>
      </w:r>
      <w:r>
        <w:rPr>
          <w:rFonts w:ascii="Times New Roman" w:hAnsi="Times New Roman"/>
          <w:i/>
          <w:sz w:val="24"/>
          <w:szCs w:val="24"/>
          <w:u w:val="single"/>
        </w:rPr>
        <w:t>удовлетворительном состоянии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и требует ремонта, реконструкции</w:t>
      </w:r>
      <w:r w:rsidR="00367DB6">
        <w:rPr>
          <w:rFonts w:ascii="Times New Roman" w:hAnsi="Times New Roman"/>
          <w:i/>
          <w:sz w:val="24"/>
          <w:szCs w:val="24"/>
          <w:u w:val="single"/>
        </w:rPr>
        <w:t xml:space="preserve">  полов в доме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, </w:t>
      </w:r>
    </w:p>
    <w:p w:rsidR="005C48F7" w:rsidRDefault="005C48F7" w:rsidP="005C48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На прилегающем земельном участке имеются следующие хозяйственные постройки</w:t>
      </w:r>
      <w:r>
        <w:rPr>
          <w:rFonts w:ascii="Times New Roman" w:hAnsi="Times New Roman"/>
          <w:sz w:val="24"/>
          <w:szCs w:val="24"/>
          <w:u w:val="single"/>
        </w:rPr>
        <w:t xml:space="preserve">: </w:t>
      </w:r>
      <w:r w:rsidR="00367DB6">
        <w:rPr>
          <w:rFonts w:ascii="Times New Roman" w:hAnsi="Times New Roman"/>
          <w:i/>
          <w:sz w:val="24"/>
          <w:szCs w:val="24"/>
          <w:u w:val="single"/>
        </w:rPr>
        <w:t>тепляк, баня  -</w:t>
      </w:r>
      <w:r w:rsidR="00367DB6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 них нуждаются в ремонте </w:t>
      </w:r>
      <w:r w:rsidR="00367DB6">
        <w:rPr>
          <w:rFonts w:ascii="Times New Roman" w:hAnsi="Times New Roman"/>
          <w:sz w:val="24"/>
          <w:szCs w:val="24"/>
        </w:rPr>
        <w:t>тепляк -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367DB6">
        <w:rPr>
          <w:rFonts w:ascii="Times New Roman" w:hAnsi="Times New Roman"/>
          <w:i/>
          <w:sz w:val="24"/>
          <w:szCs w:val="24"/>
          <w:u w:val="single"/>
        </w:rPr>
        <w:t>замена полов</w:t>
      </w:r>
      <w:proofErr w:type="gramStart"/>
      <w:r w:rsidR="00367DB6">
        <w:rPr>
          <w:rFonts w:ascii="Times New Roman" w:hAnsi="Times New Roman"/>
          <w:i/>
          <w:sz w:val="24"/>
          <w:szCs w:val="24"/>
          <w:u w:val="single"/>
        </w:rPr>
        <w:t xml:space="preserve"> ,</w:t>
      </w:r>
      <w:proofErr w:type="gramEnd"/>
      <w:r w:rsidR="00367DB6">
        <w:rPr>
          <w:rFonts w:ascii="Times New Roman" w:hAnsi="Times New Roman"/>
          <w:i/>
          <w:sz w:val="24"/>
          <w:szCs w:val="24"/>
          <w:u w:val="single"/>
        </w:rPr>
        <w:t xml:space="preserve">оконных </w:t>
      </w:r>
      <w:proofErr w:type="spellStart"/>
      <w:r w:rsidR="00367DB6">
        <w:rPr>
          <w:rFonts w:ascii="Times New Roman" w:hAnsi="Times New Roman"/>
          <w:i/>
          <w:sz w:val="24"/>
          <w:szCs w:val="24"/>
          <w:u w:val="single"/>
        </w:rPr>
        <w:t>окосячек</w:t>
      </w:r>
      <w:proofErr w:type="spellEnd"/>
      <w:r w:rsidR="00367DB6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367DB6" w:rsidRPr="00367DB6">
        <w:rPr>
          <w:rFonts w:ascii="Times New Roman" w:hAnsi="Times New Roman"/>
          <w:i/>
          <w:sz w:val="24"/>
          <w:szCs w:val="24"/>
          <w:u w:val="single"/>
        </w:rPr>
        <w:t>,двери</w:t>
      </w:r>
      <w:r w:rsidR="00367DB6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5C48F7" w:rsidRDefault="005C48F7" w:rsidP="005C48F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Также необходи</w:t>
      </w:r>
      <w:r w:rsidR="00367DB6">
        <w:rPr>
          <w:rFonts w:ascii="Times New Roman" w:hAnsi="Times New Roman"/>
          <w:sz w:val="24"/>
          <w:szCs w:val="24"/>
        </w:rPr>
        <w:t>мо ремонт</w:t>
      </w:r>
      <w:proofErr w:type="gramStart"/>
      <w:r w:rsidR="00367D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хозяйственных стаек.</w:t>
      </w:r>
    </w:p>
    <w:p w:rsidR="005C48F7" w:rsidRDefault="005C48F7" w:rsidP="005C48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Необходи</w:t>
      </w:r>
      <w:r w:rsidR="00367DB6">
        <w:rPr>
          <w:rFonts w:ascii="Times New Roman" w:hAnsi="Times New Roman"/>
          <w:sz w:val="24"/>
          <w:szCs w:val="24"/>
        </w:rPr>
        <w:t xml:space="preserve">мость возведения и ремонт </w:t>
      </w:r>
      <w:r>
        <w:rPr>
          <w:rFonts w:ascii="Times New Roman" w:hAnsi="Times New Roman"/>
          <w:sz w:val="24"/>
          <w:szCs w:val="24"/>
        </w:rPr>
        <w:t xml:space="preserve"> изгородей, навесов и др. –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изгороди, навесов</w:t>
      </w:r>
    </w:p>
    <w:p w:rsidR="005C48F7" w:rsidRDefault="005C48F7" w:rsidP="005C48F7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5C48F7" w:rsidRDefault="005C48F7" w:rsidP="005C48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Подписи:</w:t>
      </w:r>
    </w:p>
    <w:p w:rsidR="005C48F7" w:rsidRDefault="005C48F7" w:rsidP="005C48F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5C48F7" w:rsidRDefault="005C48F7" w:rsidP="005C48F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Гетманов Ю.В. _____________________________________;</w:t>
      </w:r>
    </w:p>
    <w:p w:rsidR="005C48F7" w:rsidRDefault="005C48F7" w:rsidP="005C48F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Ноженкова В.В.____________________________________;</w:t>
      </w:r>
    </w:p>
    <w:p w:rsidR="005C48F7" w:rsidRPr="00F036F1" w:rsidRDefault="005C48F7" w:rsidP="005C48F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Данзанов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Т.С.</w:t>
      </w:r>
      <w:r w:rsidRPr="00F036F1">
        <w:rPr>
          <w:rFonts w:ascii="Times New Roman" w:hAnsi="Times New Roman"/>
          <w:sz w:val="24"/>
          <w:szCs w:val="24"/>
          <w:u w:val="single"/>
        </w:rPr>
        <w:t>_________________________________</w:t>
      </w:r>
      <w:r>
        <w:rPr>
          <w:rFonts w:ascii="Times New Roman" w:hAnsi="Times New Roman"/>
          <w:sz w:val="24"/>
          <w:szCs w:val="24"/>
          <w:u w:val="single"/>
        </w:rPr>
        <w:t>____</w:t>
      </w:r>
      <w:r w:rsidRPr="00F036F1">
        <w:rPr>
          <w:rFonts w:ascii="Times New Roman" w:hAnsi="Times New Roman"/>
          <w:sz w:val="24"/>
          <w:szCs w:val="24"/>
          <w:u w:val="single"/>
        </w:rPr>
        <w:t>_;</w:t>
      </w:r>
    </w:p>
    <w:p w:rsidR="005C48F7" w:rsidRDefault="005C48F7" w:rsidP="005C48F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Чмелёва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Л.А._______________________________________</w:t>
      </w:r>
    </w:p>
    <w:p w:rsidR="005C48F7" w:rsidRPr="007547C2" w:rsidRDefault="005C48F7" w:rsidP="005C48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Осеева Е.М.</w:t>
      </w:r>
      <w:r w:rsidRPr="007547C2">
        <w:rPr>
          <w:rFonts w:ascii="Times New Roman" w:hAnsi="Times New Roman"/>
          <w:sz w:val="24"/>
          <w:szCs w:val="24"/>
          <w:u w:val="single"/>
        </w:rPr>
        <w:t>________________</w:t>
      </w:r>
      <w:r>
        <w:rPr>
          <w:rFonts w:ascii="Times New Roman" w:hAnsi="Times New Roman"/>
          <w:sz w:val="24"/>
          <w:szCs w:val="24"/>
          <w:u w:val="single"/>
        </w:rPr>
        <w:t>________________________</w:t>
      </w:r>
    </w:p>
    <w:p w:rsidR="005C48F7" w:rsidRDefault="005C48F7" w:rsidP="005C48F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5C48F7" w:rsidRDefault="005C48F7" w:rsidP="005C48F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C48F7" w:rsidRDefault="005C48F7" w:rsidP="005C48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Подпись заявителя ________________________________</w:t>
      </w:r>
    </w:p>
    <w:p w:rsidR="005C48F7" w:rsidRPr="00E074D7" w:rsidRDefault="005C48F7" w:rsidP="005C48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Замечания _______________________________________</w:t>
      </w:r>
    </w:p>
    <w:p w:rsidR="005C48F7" w:rsidRDefault="005C48F7" w:rsidP="005C48F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5C48F7" w:rsidRDefault="005C48F7" w:rsidP="005C48F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5C48F7" w:rsidRDefault="005C48F7" w:rsidP="005C48F7"/>
    <w:p w:rsidR="005C48F7" w:rsidRDefault="005C48F7" w:rsidP="005C48F7"/>
    <w:p w:rsidR="002528B2" w:rsidRDefault="002528B2"/>
    <w:sectPr w:rsidR="002528B2" w:rsidSect="00252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25DC7"/>
    <w:multiLevelType w:val="hybridMultilevel"/>
    <w:tmpl w:val="D4229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8F7"/>
    <w:rsid w:val="00227D25"/>
    <w:rsid w:val="002528B2"/>
    <w:rsid w:val="00367DB6"/>
    <w:rsid w:val="005570B8"/>
    <w:rsid w:val="005C48F7"/>
    <w:rsid w:val="005E1E9A"/>
    <w:rsid w:val="00C22AF8"/>
    <w:rsid w:val="00CB17DE"/>
    <w:rsid w:val="00CE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8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2021-09-28T05:35:00Z</cp:lastPrinted>
  <dcterms:created xsi:type="dcterms:W3CDTF">2021-09-29T06:58:00Z</dcterms:created>
  <dcterms:modified xsi:type="dcterms:W3CDTF">2021-09-29T06:58:00Z</dcterms:modified>
</cp:coreProperties>
</file>