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1D5" w:rsidRPr="00CD0E05" w:rsidRDefault="00A431D5" w:rsidP="00CD0E05">
      <w:pPr>
        <w:pStyle w:val="af2"/>
        <w:jc w:val="center"/>
        <w:rPr>
          <w:b/>
        </w:rPr>
      </w:pPr>
      <w:r w:rsidRPr="00CD0E05">
        <w:rPr>
          <w:b/>
        </w:rPr>
        <w:t>СОВЕТ ДЕПУТАТОВ МУНИЦИПАЛЬНОГО ОБРАЗОВАНИЯ</w:t>
      </w:r>
    </w:p>
    <w:p w:rsidR="00A431D5" w:rsidRPr="00CD0E05" w:rsidRDefault="000E55BE" w:rsidP="00CD0E05">
      <w:pPr>
        <w:pStyle w:val="af2"/>
        <w:jc w:val="center"/>
        <w:rPr>
          <w:b/>
          <w:bCs/>
        </w:rPr>
      </w:pPr>
      <w:r w:rsidRPr="00CD0E05">
        <w:rPr>
          <w:b/>
          <w:bCs/>
        </w:rPr>
        <w:t>сельское поселение «</w:t>
      </w:r>
      <w:proofErr w:type="spellStart"/>
      <w:r w:rsidRPr="00CD0E05">
        <w:rPr>
          <w:b/>
          <w:bCs/>
        </w:rPr>
        <w:t>Хара</w:t>
      </w:r>
      <w:r w:rsidR="00A431D5" w:rsidRPr="00CD0E05">
        <w:rPr>
          <w:b/>
          <w:bCs/>
        </w:rPr>
        <w:t>шибирское</w:t>
      </w:r>
      <w:proofErr w:type="spellEnd"/>
      <w:r w:rsidR="00A431D5" w:rsidRPr="00CD0E05">
        <w:rPr>
          <w:b/>
          <w:bCs/>
        </w:rPr>
        <w:t>»</w:t>
      </w:r>
    </w:p>
    <w:p w:rsidR="00A431D5" w:rsidRPr="00CD0E05" w:rsidRDefault="00A431D5" w:rsidP="00CD0E05">
      <w:pPr>
        <w:pStyle w:val="af2"/>
        <w:jc w:val="center"/>
        <w:rPr>
          <w:b/>
          <w:bCs/>
        </w:rPr>
      </w:pPr>
      <w:proofErr w:type="spellStart"/>
      <w:r w:rsidRPr="00CD0E05">
        <w:rPr>
          <w:b/>
          <w:bCs/>
        </w:rPr>
        <w:t>Мухоршибирского</w:t>
      </w:r>
      <w:proofErr w:type="spellEnd"/>
      <w:r w:rsidRPr="00CD0E05">
        <w:rPr>
          <w:b/>
          <w:bCs/>
        </w:rPr>
        <w:t xml:space="preserve"> района Республики Бурятия</w:t>
      </w:r>
    </w:p>
    <w:p w:rsidR="00A431D5" w:rsidRDefault="00A431D5" w:rsidP="00A431D5">
      <w:pPr>
        <w:pStyle w:val="a4"/>
        <w:pBdr>
          <w:bottom w:val="single" w:sz="12" w:space="1" w:color="auto"/>
        </w:pBdr>
        <w:rPr>
          <w:b/>
          <w:bCs/>
          <w:sz w:val="26"/>
          <w:szCs w:val="26"/>
        </w:rPr>
      </w:pPr>
    </w:p>
    <w:p w:rsidR="00A431D5" w:rsidRPr="00CD0E05" w:rsidRDefault="000E55BE" w:rsidP="00A431D5">
      <w:pPr>
        <w:jc w:val="center"/>
      </w:pPr>
      <w:r w:rsidRPr="00CD0E05">
        <w:t>Индекс 67135</w:t>
      </w:r>
      <w:r w:rsidR="00A431D5" w:rsidRPr="00CD0E05">
        <w:t xml:space="preserve">0, Республика Бурятия, </w:t>
      </w:r>
      <w:proofErr w:type="spellStart"/>
      <w:r w:rsidRPr="00CD0E05">
        <w:t>Мухоршибирский</w:t>
      </w:r>
      <w:proofErr w:type="spellEnd"/>
      <w:r w:rsidRPr="00CD0E05">
        <w:t xml:space="preserve"> район, село </w:t>
      </w:r>
      <w:proofErr w:type="spellStart"/>
      <w:r w:rsidRPr="00CD0E05">
        <w:t>Хара</w:t>
      </w:r>
      <w:r w:rsidR="00A431D5" w:rsidRPr="00CD0E05">
        <w:t>шибирь</w:t>
      </w:r>
      <w:proofErr w:type="spellEnd"/>
      <w:r w:rsidR="00A431D5" w:rsidRPr="00CD0E05">
        <w:t>,</w:t>
      </w:r>
    </w:p>
    <w:p w:rsidR="00A431D5" w:rsidRPr="00CD0E05" w:rsidRDefault="000E55BE" w:rsidP="00A431D5">
      <w:pPr>
        <w:jc w:val="center"/>
      </w:pPr>
      <w:r w:rsidRPr="00CD0E05">
        <w:t xml:space="preserve"> ул. В.Иванова дом,36</w:t>
      </w:r>
    </w:p>
    <w:p w:rsidR="00A431D5" w:rsidRPr="00CD0E05" w:rsidRDefault="00A431D5" w:rsidP="00CD0E05">
      <w:pPr>
        <w:jc w:val="center"/>
      </w:pPr>
      <w:r w:rsidRPr="00CD0E05">
        <w:t xml:space="preserve">телефон/факс 8 </w:t>
      </w:r>
      <w:r w:rsidR="000E55BE" w:rsidRPr="00CD0E05">
        <w:t>(30143) 28-592</w:t>
      </w:r>
    </w:p>
    <w:p w:rsidR="00CD0E05" w:rsidRPr="00CD0E05" w:rsidRDefault="00CD0E05" w:rsidP="00CD0E05">
      <w:pPr>
        <w:jc w:val="center"/>
      </w:pPr>
    </w:p>
    <w:p w:rsidR="00A431D5" w:rsidRPr="00CD0E05" w:rsidRDefault="00A431D5" w:rsidP="00CD0E05">
      <w:pPr>
        <w:jc w:val="center"/>
      </w:pPr>
      <w:r w:rsidRPr="00CD0E05">
        <w:t>РЕШЕНИЕ</w:t>
      </w:r>
    </w:p>
    <w:p w:rsidR="00A431D5" w:rsidRDefault="000E55BE" w:rsidP="00A431D5">
      <w:pPr>
        <w:jc w:val="center"/>
      </w:pPr>
      <w:r w:rsidRPr="00CD0E05">
        <w:t xml:space="preserve">Село </w:t>
      </w:r>
      <w:proofErr w:type="spellStart"/>
      <w:r w:rsidRPr="00CD0E05">
        <w:t>Хара</w:t>
      </w:r>
      <w:r w:rsidR="0026577C" w:rsidRPr="00CD0E05">
        <w:t>шибирь</w:t>
      </w:r>
      <w:proofErr w:type="spellEnd"/>
      <w:r w:rsidR="0026577C" w:rsidRPr="00CD0E05">
        <w:tab/>
      </w:r>
      <w:r w:rsidR="0026577C" w:rsidRPr="00CD0E05">
        <w:tab/>
        <w:t xml:space="preserve">  № 1</w:t>
      </w:r>
      <w:r w:rsidR="005730A7" w:rsidRPr="00CD0E05">
        <w:t>9</w:t>
      </w:r>
      <w:r w:rsidR="00E10FF6" w:rsidRPr="00CD0E05">
        <w:t xml:space="preserve">        от «</w:t>
      </w:r>
      <w:r w:rsidR="0026577C" w:rsidRPr="00CD0E05">
        <w:t>1</w:t>
      </w:r>
      <w:r w:rsidR="0054495F" w:rsidRPr="00CD0E05">
        <w:t>6</w:t>
      </w:r>
      <w:r w:rsidR="00E10FF6" w:rsidRPr="00CD0E05">
        <w:t xml:space="preserve">» </w:t>
      </w:r>
      <w:r w:rsidR="00EE3946" w:rsidRPr="00CD0E05">
        <w:t>дека</w:t>
      </w:r>
      <w:r w:rsidR="0026577C" w:rsidRPr="00CD0E05">
        <w:t>бря</w:t>
      </w:r>
      <w:r w:rsidR="00E10FF6" w:rsidRPr="00CD0E05">
        <w:t xml:space="preserve">     </w:t>
      </w:r>
      <w:r w:rsidR="00A431D5" w:rsidRPr="00CD0E05">
        <w:t>2019 г.</w:t>
      </w:r>
    </w:p>
    <w:p w:rsidR="00CD0E05" w:rsidRPr="00CD0E05" w:rsidRDefault="00CD0E05" w:rsidP="00A431D5">
      <w:pPr>
        <w:jc w:val="center"/>
      </w:pPr>
    </w:p>
    <w:p w:rsidR="00CD0E05" w:rsidRPr="006B428F" w:rsidRDefault="005F39EA">
      <w:pPr>
        <w:rPr>
          <w:b/>
        </w:rPr>
      </w:pPr>
      <w:r w:rsidRPr="006B428F">
        <w:rPr>
          <w:b/>
        </w:rPr>
        <w:t>Об устано</w:t>
      </w:r>
      <w:r w:rsidR="00481462" w:rsidRPr="006B428F">
        <w:rPr>
          <w:b/>
        </w:rPr>
        <w:t xml:space="preserve">влении налога  на имущество физических </w:t>
      </w:r>
      <w:r w:rsidRPr="006B428F">
        <w:rPr>
          <w:b/>
        </w:rPr>
        <w:t>лиц</w:t>
      </w:r>
    </w:p>
    <w:p w:rsidR="00481462" w:rsidRPr="006B428F" w:rsidRDefault="00481462" w:rsidP="00CD0E05">
      <w:pPr>
        <w:ind w:firstLine="360"/>
      </w:pPr>
      <w:r w:rsidRPr="006B428F">
        <w:t>В соответствии с Налоговым кодексом Российской Федерации, руководствуясь Уставом муниципального образования  сельского поселения «</w:t>
      </w:r>
      <w:proofErr w:type="spellStart"/>
      <w:r w:rsidRPr="006B428F">
        <w:t>Харашибирское</w:t>
      </w:r>
      <w:proofErr w:type="spellEnd"/>
      <w:r w:rsidRPr="006B428F">
        <w:t>»   Совет депутатов решил:</w:t>
      </w:r>
    </w:p>
    <w:p w:rsidR="00481462" w:rsidRPr="006B428F" w:rsidRDefault="00481462" w:rsidP="00481462">
      <w:pPr>
        <w:pStyle w:val="aa"/>
        <w:numPr>
          <w:ilvl w:val="0"/>
          <w:numId w:val="4"/>
        </w:numPr>
      </w:pPr>
      <w:r w:rsidRPr="006B428F">
        <w:t xml:space="preserve">Установить и внести в действие на территории  муниципального образования  сельского поселения « </w:t>
      </w:r>
      <w:proofErr w:type="spellStart"/>
      <w:r w:rsidRPr="006B428F">
        <w:t>Харашибирское</w:t>
      </w:r>
      <w:proofErr w:type="spellEnd"/>
      <w:r w:rsidRPr="006B428F">
        <w:t>» налог на имущество  физических лиц с 1 января 2020 года.</w:t>
      </w:r>
    </w:p>
    <w:p w:rsidR="00481462" w:rsidRPr="006B428F" w:rsidRDefault="00481462" w:rsidP="00481462">
      <w:pPr>
        <w:pStyle w:val="aa"/>
        <w:numPr>
          <w:ilvl w:val="0"/>
          <w:numId w:val="4"/>
        </w:numPr>
      </w:pPr>
      <w:r w:rsidRPr="006B428F">
        <w:t>Установить, что на территории муниципального образования  сельского поселения «</w:t>
      </w:r>
      <w:proofErr w:type="spellStart"/>
      <w:r w:rsidRPr="006B428F">
        <w:t>Харашибирское</w:t>
      </w:r>
      <w:proofErr w:type="spellEnd"/>
      <w:r w:rsidRPr="006B428F">
        <w:t>» применяется порядок определения налоговой базы по налогу на имущество  физических лиц исходя из кадастровой стоимости объектов налогообложения с 1 января 2020 года.</w:t>
      </w:r>
    </w:p>
    <w:p w:rsidR="006B428F" w:rsidRPr="006B428F" w:rsidRDefault="006B428F" w:rsidP="00481462">
      <w:pPr>
        <w:pStyle w:val="aa"/>
        <w:numPr>
          <w:ilvl w:val="0"/>
          <w:numId w:val="4"/>
        </w:numPr>
      </w:pPr>
      <w:r w:rsidRPr="006B428F">
        <w:t xml:space="preserve"> Установить ставки в следующих размерах:</w:t>
      </w:r>
    </w:p>
    <w:p w:rsidR="006B428F" w:rsidRPr="006B428F" w:rsidRDefault="006B428F" w:rsidP="006B428F">
      <w:pPr>
        <w:pStyle w:val="aa"/>
        <w:numPr>
          <w:ilvl w:val="0"/>
          <w:numId w:val="5"/>
        </w:numPr>
      </w:pPr>
      <w:r w:rsidRPr="006B428F">
        <w:t>0,2* процента в отношении:</w:t>
      </w:r>
    </w:p>
    <w:p w:rsidR="006B428F" w:rsidRPr="006B428F" w:rsidRDefault="006B428F" w:rsidP="006B428F">
      <w:pPr>
        <w:pStyle w:val="aa"/>
        <w:ind w:left="1080"/>
      </w:pPr>
      <w:r w:rsidRPr="006B428F">
        <w:t>жилых домов, жилых помещений;</w:t>
      </w:r>
    </w:p>
    <w:p w:rsidR="006B428F" w:rsidRPr="006B428F" w:rsidRDefault="006B428F" w:rsidP="006B428F">
      <w:pPr>
        <w:pStyle w:val="aa"/>
        <w:ind w:left="1080"/>
      </w:pPr>
      <w:r w:rsidRPr="006B428F">
        <w:t>объектов незавершенного строительства в случае, если проектируемым назначением таких объектов является жилой дом;</w:t>
      </w:r>
    </w:p>
    <w:p w:rsidR="006B428F" w:rsidRPr="006B428F" w:rsidRDefault="006B428F" w:rsidP="006B428F">
      <w:pPr>
        <w:pStyle w:val="aa"/>
        <w:ind w:left="1080"/>
      </w:pPr>
      <w:r w:rsidRPr="006B428F">
        <w:t>единых недвижимых комплексов, в состав которых входит хотя бы одно жилое помещение (жилой дом);</w:t>
      </w:r>
    </w:p>
    <w:p w:rsidR="006B428F" w:rsidRPr="006B428F" w:rsidRDefault="006B428F" w:rsidP="006B428F">
      <w:pPr>
        <w:pStyle w:val="aa"/>
        <w:ind w:left="1080"/>
      </w:pPr>
      <w:r w:rsidRPr="006B428F">
        <w:t xml:space="preserve">гаражей и </w:t>
      </w:r>
      <w:proofErr w:type="spellStart"/>
      <w:r w:rsidRPr="006B428F">
        <w:t>машино-мест</w:t>
      </w:r>
      <w:proofErr w:type="spellEnd"/>
      <w:r w:rsidRPr="006B428F">
        <w:t>;</w:t>
      </w:r>
    </w:p>
    <w:p w:rsidR="006B428F" w:rsidRPr="006B428F" w:rsidRDefault="006B428F" w:rsidP="006B428F">
      <w:pPr>
        <w:pStyle w:val="aa"/>
        <w:ind w:left="1080"/>
      </w:pPr>
      <w:r w:rsidRPr="006B428F">
        <w:t>хозяйственных строение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</w:t>
      </w:r>
      <w:proofErr w:type="gramStart"/>
      <w:r w:rsidRPr="006B428F">
        <w:t xml:space="preserve"> ,</w:t>
      </w:r>
      <w:proofErr w:type="gramEnd"/>
      <w:r w:rsidRPr="006B428F">
        <w:t xml:space="preserve"> дачного хозяйства, огородничества, садоводства или индивидуального жилищного строительства;</w:t>
      </w:r>
    </w:p>
    <w:p w:rsidR="006B428F" w:rsidRDefault="006B428F" w:rsidP="006B428F">
      <w:pPr>
        <w:pStyle w:val="aa"/>
        <w:numPr>
          <w:ilvl w:val="0"/>
          <w:numId w:val="5"/>
        </w:numPr>
      </w:pPr>
      <w:r>
        <w:t xml:space="preserve">2* процентов  в отношении объектов налогообложения, включенных в перечень, определяемый в соответствии с пунктом 7 статьи 378.2 Налогового кодекса </w:t>
      </w:r>
      <w:proofErr w:type="spellStart"/>
      <w:r>
        <w:t>Российиской</w:t>
      </w:r>
      <w:proofErr w:type="spellEnd"/>
      <w:r>
        <w:t xml:space="preserve"> Федерации, в отношении объектов налогообложения</w:t>
      </w:r>
      <w:r w:rsidR="00CD0E05">
        <w:t>, предусмотренных абзацем в отношении объектов налогообложения, кадастровая стоимость каждого из которых превышает 300 миллионов рублей;</w:t>
      </w:r>
    </w:p>
    <w:p w:rsidR="00CD0E05" w:rsidRDefault="00CD0E05" w:rsidP="006B428F">
      <w:pPr>
        <w:pStyle w:val="aa"/>
        <w:numPr>
          <w:ilvl w:val="0"/>
          <w:numId w:val="5"/>
        </w:numPr>
      </w:pPr>
      <w:r>
        <w:t>0,5* процента в отношении прочих объектов налогообложения.</w:t>
      </w:r>
    </w:p>
    <w:p w:rsidR="00CD0E05" w:rsidRDefault="00CD0E05" w:rsidP="00CD0E05">
      <w:pPr>
        <w:pStyle w:val="aa"/>
        <w:numPr>
          <w:ilvl w:val="0"/>
          <w:numId w:val="4"/>
        </w:numPr>
      </w:pPr>
      <w:r>
        <w:t>Признать утратившим силу с 1 января 2020 года решение Совета депутатов от 17 ноября 2014г. №43.</w:t>
      </w:r>
    </w:p>
    <w:p w:rsidR="00CD0E05" w:rsidRPr="006B428F" w:rsidRDefault="00CD0E05" w:rsidP="00CD0E05">
      <w:pPr>
        <w:pStyle w:val="aa"/>
        <w:numPr>
          <w:ilvl w:val="0"/>
          <w:numId w:val="4"/>
        </w:numPr>
      </w:pPr>
      <w:r>
        <w:t>Настоящее решение вступает в силу с 1 января 2020 года, но не ранее чем по истечении одного месяца со дня его официального опубликования.</w:t>
      </w:r>
    </w:p>
    <w:p w:rsidR="00CD0E05" w:rsidRDefault="00CD0E05" w:rsidP="00CD0E05"/>
    <w:p w:rsidR="00CD0E05" w:rsidRPr="00CD0E05" w:rsidRDefault="00CD0E05" w:rsidP="00CD0E05">
      <w:pPr>
        <w:rPr>
          <w:b/>
        </w:rPr>
      </w:pPr>
      <w:r w:rsidRPr="00CD0E05">
        <w:rPr>
          <w:b/>
        </w:rPr>
        <w:t>Глава муниципального образования</w:t>
      </w:r>
    </w:p>
    <w:p w:rsidR="00CD0E05" w:rsidRDefault="00CD0E05" w:rsidP="00CD0E05">
      <w:pPr>
        <w:rPr>
          <w:b/>
        </w:rPr>
      </w:pPr>
      <w:r w:rsidRPr="00CD0E05">
        <w:rPr>
          <w:b/>
        </w:rPr>
        <w:t xml:space="preserve"> сельское поселение «</w:t>
      </w:r>
      <w:proofErr w:type="spellStart"/>
      <w:r w:rsidRPr="00CD0E05">
        <w:rPr>
          <w:b/>
        </w:rPr>
        <w:t>Харашибирское</w:t>
      </w:r>
      <w:proofErr w:type="spellEnd"/>
      <w:r w:rsidRPr="00CD0E05">
        <w:rPr>
          <w:b/>
        </w:rPr>
        <w:t>»                                                 Е.А. Иванов</w:t>
      </w:r>
    </w:p>
    <w:p w:rsidR="008721FD" w:rsidRDefault="00CD0E05" w:rsidP="008721FD">
      <w:pPr>
        <w:jc w:val="both"/>
        <w:rPr>
          <w:b/>
        </w:rPr>
      </w:pPr>
      <w:r w:rsidRPr="00CD0E05">
        <w:rPr>
          <w:b/>
        </w:rPr>
        <w:t xml:space="preserve">Председатель Совета </w:t>
      </w:r>
      <w:r w:rsidRPr="008721FD">
        <w:rPr>
          <w:b/>
        </w:rPr>
        <w:t>депутатов</w:t>
      </w:r>
    </w:p>
    <w:p w:rsidR="008721FD" w:rsidRPr="008721FD" w:rsidRDefault="008721FD" w:rsidP="008721FD">
      <w:pPr>
        <w:jc w:val="both"/>
        <w:rPr>
          <w:b/>
        </w:rPr>
      </w:pPr>
      <w:r w:rsidRPr="008721FD">
        <w:rPr>
          <w:b/>
        </w:rPr>
        <w:t>муниципального образования</w:t>
      </w:r>
    </w:p>
    <w:p w:rsidR="00CD0E05" w:rsidRPr="00CD0E05" w:rsidRDefault="008721FD" w:rsidP="008721FD">
      <w:pPr>
        <w:tabs>
          <w:tab w:val="left" w:pos="6285"/>
        </w:tabs>
        <w:rPr>
          <w:b/>
        </w:rPr>
      </w:pPr>
      <w:r w:rsidRPr="008721FD">
        <w:rPr>
          <w:b/>
        </w:rPr>
        <w:t>сельского поселения «</w:t>
      </w:r>
      <w:proofErr w:type="spellStart"/>
      <w:r w:rsidRPr="008721FD">
        <w:rPr>
          <w:b/>
        </w:rPr>
        <w:t>Харашибирское</w:t>
      </w:r>
      <w:proofErr w:type="spellEnd"/>
      <w:r w:rsidRPr="008721FD">
        <w:rPr>
          <w:b/>
        </w:rPr>
        <w:t>»</w:t>
      </w:r>
      <w:r w:rsidR="00CD0E05" w:rsidRPr="00CD0E05">
        <w:rPr>
          <w:b/>
        </w:rPr>
        <w:tab/>
        <w:t xml:space="preserve">           Д.Д.Грузинцева</w:t>
      </w:r>
    </w:p>
    <w:sectPr w:rsidR="00CD0E05" w:rsidRPr="00CD0E05" w:rsidSect="00E31C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4189" w:rsidRDefault="003C4189" w:rsidP="00946EDA">
      <w:r>
        <w:separator/>
      </w:r>
    </w:p>
  </w:endnote>
  <w:endnote w:type="continuationSeparator" w:id="0">
    <w:p w:rsidR="003C4189" w:rsidRDefault="003C4189" w:rsidP="00946E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Che">
    <w:altName w:val="Arial Unicode MS"/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4189" w:rsidRDefault="003C4189" w:rsidP="00946EDA">
      <w:r>
        <w:separator/>
      </w:r>
    </w:p>
  </w:footnote>
  <w:footnote w:type="continuationSeparator" w:id="0">
    <w:p w:rsidR="003C4189" w:rsidRDefault="003C4189" w:rsidP="00946E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C6841"/>
    <w:multiLevelType w:val="hybridMultilevel"/>
    <w:tmpl w:val="F05CB7B2"/>
    <w:lvl w:ilvl="0" w:tplc="61B2690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A24121"/>
    <w:multiLevelType w:val="hybridMultilevel"/>
    <w:tmpl w:val="DA36F3E6"/>
    <w:lvl w:ilvl="0" w:tplc="99E8C5CA">
      <w:start w:val="1"/>
      <w:numFmt w:val="decimal"/>
      <w:suff w:val="space"/>
      <w:lvlText w:val="Статья %1."/>
      <w:lvlJc w:val="left"/>
      <w:pPr>
        <w:ind w:left="1418" w:firstLine="567"/>
      </w:pPr>
      <w:rPr>
        <w:rFonts w:hint="default"/>
      </w:rPr>
    </w:lvl>
    <w:lvl w:ilvl="1" w:tplc="B9B292DC">
      <w:start w:val="1"/>
      <w:numFmt w:val="decimal"/>
      <w:pStyle w:val="a"/>
      <w:suff w:val="space"/>
      <w:lvlText w:val="Статья %2."/>
      <w:lvlJc w:val="left"/>
      <w:pPr>
        <w:ind w:left="-141" w:firstLine="567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0C29B4"/>
    <w:multiLevelType w:val="hybridMultilevel"/>
    <w:tmpl w:val="57CA6E24"/>
    <w:lvl w:ilvl="0" w:tplc="4E08FE9C">
      <w:start w:val="1"/>
      <w:numFmt w:val="decimal"/>
      <w:lvlText w:val="%1)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1D749CA"/>
    <w:multiLevelType w:val="multilevel"/>
    <w:tmpl w:val="04C8DE5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6A8824E3"/>
    <w:multiLevelType w:val="multilevel"/>
    <w:tmpl w:val="BE984A5E"/>
    <w:lvl w:ilvl="0">
      <w:start w:val="1"/>
      <w:numFmt w:val="decimal"/>
      <w:lvlText w:val="%1."/>
      <w:lvlJc w:val="left"/>
      <w:pPr>
        <w:ind w:left="432" w:hanging="432"/>
      </w:pPr>
      <w:rPr>
        <w:rFonts w:eastAsia="BatangChe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eastAsia="BatangChe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BatangChe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BatangChe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BatangChe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BatangChe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BatangChe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BatangChe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BatangChe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31D5"/>
    <w:rsid w:val="00022C10"/>
    <w:rsid w:val="000C081C"/>
    <w:rsid w:val="000E55BE"/>
    <w:rsid w:val="000E7C47"/>
    <w:rsid w:val="000F6B3A"/>
    <w:rsid w:val="00121E09"/>
    <w:rsid w:val="00133865"/>
    <w:rsid w:val="00144591"/>
    <w:rsid w:val="001712AD"/>
    <w:rsid w:val="001E5589"/>
    <w:rsid w:val="00213224"/>
    <w:rsid w:val="0026577C"/>
    <w:rsid w:val="002658DB"/>
    <w:rsid w:val="00297444"/>
    <w:rsid w:val="0034156B"/>
    <w:rsid w:val="00373DA9"/>
    <w:rsid w:val="003C4094"/>
    <w:rsid w:val="003C4189"/>
    <w:rsid w:val="004452A9"/>
    <w:rsid w:val="00463BB6"/>
    <w:rsid w:val="00481462"/>
    <w:rsid w:val="005175E0"/>
    <w:rsid w:val="0054495F"/>
    <w:rsid w:val="005730A7"/>
    <w:rsid w:val="005772AA"/>
    <w:rsid w:val="005A77EF"/>
    <w:rsid w:val="005F39EA"/>
    <w:rsid w:val="00644266"/>
    <w:rsid w:val="006B428F"/>
    <w:rsid w:val="006B64E1"/>
    <w:rsid w:val="007B1326"/>
    <w:rsid w:val="007E75BA"/>
    <w:rsid w:val="007F3479"/>
    <w:rsid w:val="008721FD"/>
    <w:rsid w:val="00877772"/>
    <w:rsid w:val="00882459"/>
    <w:rsid w:val="008B0AF2"/>
    <w:rsid w:val="00946EDA"/>
    <w:rsid w:val="00A324D6"/>
    <w:rsid w:val="00A431D5"/>
    <w:rsid w:val="00A503C9"/>
    <w:rsid w:val="00BB736B"/>
    <w:rsid w:val="00BC0E8D"/>
    <w:rsid w:val="00C35BE7"/>
    <w:rsid w:val="00C573C3"/>
    <w:rsid w:val="00C65ECF"/>
    <w:rsid w:val="00C84B04"/>
    <w:rsid w:val="00CD0E05"/>
    <w:rsid w:val="00DC64A0"/>
    <w:rsid w:val="00E10FF6"/>
    <w:rsid w:val="00E17BE4"/>
    <w:rsid w:val="00E31C91"/>
    <w:rsid w:val="00E4667F"/>
    <w:rsid w:val="00E602EF"/>
    <w:rsid w:val="00EB3B1A"/>
    <w:rsid w:val="00EE3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4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431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uiPriority w:val="99"/>
    <w:semiHidden/>
    <w:unhideWhenUsed/>
    <w:rsid w:val="00A431D5"/>
    <w:pPr>
      <w:spacing w:after="120"/>
    </w:pPr>
  </w:style>
  <w:style w:type="character" w:customStyle="1" w:styleId="a5">
    <w:name w:val="Основной текст Знак"/>
    <w:basedOn w:val="a1"/>
    <w:link w:val="a4"/>
    <w:uiPriority w:val="99"/>
    <w:semiHidden/>
    <w:rsid w:val="00A431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0"/>
    <w:link w:val="a7"/>
    <w:uiPriority w:val="99"/>
    <w:unhideWhenUsed/>
    <w:rsid w:val="00A431D5"/>
    <w:pPr>
      <w:spacing w:after="120"/>
      <w:ind w:left="283"/>
    </w:pPr>
  </w:style>
  <w:style w:type="character" w:customStyle="1" w:styleId="a7">
    <w:name w:val="Основной текст с отступом Знак"/>
    <w:basedOn w:val="a1"/>
    <w:link w:val="a6"/>
    <w:uiPriority w:val="99"/>
    <w:rsid w:val="00A431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431D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Strong"/>
    <w:basedOn w:val="a1"/>
    <w:qFormat/>
    <w:rsid w:val="00A431D5"/>
    <w:rPr>
      <w:b/>
      <w:bCs/>
    </w:rPr>
  </w:style>
  <w:style w:type="paragraph" w:styleId="a9">
    <w:name w:val="Normal (Web)"/>
    <w:basedOn w:val="a0"/>
    <w:uiPriority w:val="99"/>
    <w:rsid w:val="00A431D5"/>
    <w:pPr>
      <w:spacing w:before="100" w:beforeAutospacing="1" w:after="100" w:afterAutospacing="1"/>
    </w:pPr>
  </w:style>
  <w:style w:type="paragraph" w:styleId="aa">
    <w:name w:val="List Paragraph"/>
    <w:basedOn w:val="a0"/>
    <w:uiPriority w:val="34"/>
    <w:qFormat/>
    <w:rsid w:val="00A431D5"/>
    <w:pPr>
      <w:ind w:left="708"/>
    </w:pPr>
  </w:style>
  <w:style w:type="paragraph" w:styleId="ab">
    <w:name w:val="footer"/>
    <w:basedOn w:val="a0"/>
    <w:link w:val="ac"/>
    <w:uiPriority w:val="4"/>
    <w:semiHidden/>
    <w:unhideWhenUsed/>
    <w:rsid w:val="00946ED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4"/>
    <w:semiHidden/>
    <w:rsid w:val="00946E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note text"/>
    <w:basedOn w:val="a0"/>
    <w:link w:val="ae"/>
    <w:uiPriority w:val="99"/>
    <w:unhideWhenUsed/>
    <w:rsid w:val="00946EDA"/>
    <w:rPr>
      <w:sz w:val="20"/>
      <w:szCs w:val="20"/>
    </w:rPr>
  </w:style>
  <w:style w:type="character" w:customStyle="1" w:styleId="ae">
    <w:name w:val="Текст сноски Знак"/>
    <w:basedOn w:val="a1"/>
    <w:link w:val="ad"/>
    <w:uiPriority w:val="99"/>
    <w:rsid w:val="00946ED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uiPriority w:val="99"/>
    <w:unhideWhenUsed/>
    <w:rsid w:val="00946EDA"/>
    <w:rPr>
      <w:vertAlign w:val="superscript"/>
    </w:rPr>
  </w:style>
  <w:style w:type="paragraph" w:customStyle="1" w:styleId="a">
    <w:name w:val="Статья"/>
    <w:basedOn w:val="a0"/>
    <w:uiPriority w:val="1"/>
    <w:qFormat/>
    <w:rsid w:val="00C573C3"/>
    <w:pPr>
      <w:widowControl w:val="0"/>
      <w:numPr>
        <w:ilvl w:val="1"/>
        <w:numId w:val="2"/>
      </w:numPr>
      <w:adjustRightInd w:val="0"/>
      <w:spacing w:line="276" w:lineRule="auto"/>
      <w:ind w:left="0"/>
      <w:jc w:val="both"/>
      <w:outlineLvl w:val="1"/>
    </w:pPr>
    <w:rPr>
      <w:b/>
      <w:bCs/>
    </w:rPr>
  </w:style>
  <w:style w:type="paragraph" w:styleId="af0">
    <w:name w:val="header"/>
    <w:basedOn w:val="a0"/>
    <w:link w:val="af1"/>
    <w:uiPriority w:val="99"/>
    <w:semiHidden/>
    <w:unhideWhenUsed/>
    <w:rsid w:val="00E10FF6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1"/>
    <w:link w:val="af0"/>
    <w:uiPriority w:val="99"/>
    <w:semiHidden/>
    <w:rsid w:val="00E10F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 Spacing"/>
    <w:uiPriority w:val="1"/>
    <w:qFormat/>
    <w:rsid w:val="00CD0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1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BB08A0-76BD-408C-936C-1BB39C45E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Adminmuh</dc:creator>
  <cp:lastModifiedBy>Admin1</cp:lastModifiedBy>
  <cp:revision>13</cp:revision>
  <cp:lastPrinted>2019-12-13T02:05:00Z</cp:lastPrinted>
  <dcterms:created xsi:type="dcterms:W3CDTF">2019-10-31T00:02:00Z</dcterms:created>
  <dcterms:modified xsi:type="dcterms:W3CDTF">2020-01-09T00:54:00Z</dcterms:modified>
</cp:coreProperties>
</file>