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57" w:rsidRPr="001A7257" w:rsidRDefault="001A7257" w:rsidP="001A7257">
      <w:pPr>
        <w:jc w:val="center"/>
        <w:rPr>
          <w:b/>
          <w:sz w:val="24"/>
          <w:szCs w:val="24"/>
        </w:rPr>
      </w:pPr>
      <w:r w:rsidRPr="001A7257">
        <w:rPr>
          <w:b/>
          <w:sz w:val="24"/>
          <w:szCs w:val="24"/>
        </w:rPr>
        <w:t xml:space="preserve">МУНИЦИПАЛЬНОЕ ОБРАЗОВАНИЕ СЕЛЬСКОЕ ПОСЕЛЕНИЕ  </w:t>
      </w:r>
    </w:p>
    <w:p w:rsidR="001A7257" w:rsidRPr="001A7257" w:rsidRDefault="001A7257" w:rsidP="001A7257">
      <w:pPr>
        <w:jc w:val="center"/>
        <w:rPr>
          <w:b/>
          <w:sz w:val="24"/>
          <w:szCs w:val="24"/>
        </w:rPr>
      </w:pPr>
      <w:r w:rsidRPr="001A7257">
        <w:rPr>
          <w:b/>
          <w:sz w:val="24"/>
          <w:szCs w:val="24"/>
        </w:rPr>
        <w:t>«ШАРАЛДАЙСКОЕ»</w:t>
      </w:r>
    </w:p>
    <w:p w:rsidR="001A7257" w:rsidRPr="001A7257" w:rsidRDefault="001A7257" w:rsidP="001A7257">
      <w:pPr>
        <w:jc w:val="center"/>
        <w:rPr>
          <w:b/>
          <w:sz w:val="24"/>
          <w:szCs w:val="24"/>
        </w:rPr>
      </w:pPr>
    </w:p>
    <w:p w:rsidR="001A7257" w:rsidRPr="001A7257" w:rsidRDefault="001A7257" w:rsidP="00F04DDB">
      <w:pPr>
        <w:rPr>
          <w:b/>
          <w:sz w:val="24"/>
          <w:szCs w:val="24"/>
        </w:rPr>
      </w:pPr>
    </w:p>
    <w:p w:rsidR="001A7257" w:rsidRPr="001A7257" w:rsidRDefault="001A7257" w:rsidP="00F04DDB">
      <w:pPr>
        <w:pStyle w:val="1"/>
        <w:jc w:val="left"/>
      </w:pPr>
      <w:r w:rsidRPr="001A7257">
        <w:t xml:space="preserve">                                                     ПОСТАНОВЛЕНИЕ</w:t>
      </w:r>
    </w:p>
    <w:p w:rsidR="001A7257" w:rsidRPr="001A7257" w:rsidRDefault="001A7257" w:rsidP="001A7257">
      <w:pPr>
        <w:rPr>
          <w:sz w:val="24"/>
          <w:szCs w:val="24"/>
        </w:rPr>
      </w:pPr>
    </w:p>
    <w:p w:rsidR="001A7257" w:rsidRPr="001A7257" w:rsidRDefault="001A7257" w:rsidP="001A7257">
      <w:pPr>
        <w:rPr>
          <w:sz w:val="24"/>
          <w:szCs w:val="24"/>
          <w:u w:val="single"/>
        </w:rPr>
      </w:pPr>
      <w:r w:rsidRPr="001A7257">
        <w:rPr>
          <w:sz w:val="24"/>
          <w:szCs w:val="24"/>
        </w:rPr>
        <w:t xml:space="preserve"> от </w:t>
      </w:r>
      <w:r>
        <w:rPr>
          <w:sz w:val="24"/>
          <w:szCs w:val="24"/>
        </w:rPr>
        <w:t>07.05.2015</w:t>
      </w:r>
      <w:r w:rsidRPr="001A7257">
        <w:rPr>
          <w:sz w:val="24"/>
          <w:szCs w:val="24"/>
        </w:rPr>
        <w:t xml:space="preserve"> г.     </w:t>
      </w:r>
      <w:r w:rsidR="00F04DDB">
        <w:rPr>
          <w:sz w:val="24"/>
          <w:szCs w:val="24"/>
        </w:rPr>
        <w:t xml:space="preserve">                                           №  </w:t>
      </w:r>
      <w:r>
        <w:rPr>
          <w:sz w:val="24"/>
          <w:szCs w:val="24"/>
        </w:rPr>
        <w:t>19</w:t>
      </w:r>
      <w:r w:rsidRPr="001A7257">
        <w:rPr>
          <w:sz w:val="24"/>
          <w:szCs w:val="24"/>
          <w:u w:val="single"/>
        </w:rPr>
        <w:t xml:space="preserve"> </w:t>
      </w:r>
    </w:p>
    <w:p w:rsidR="001A7257" w:rsidRPr="001A7257" w:rsidRDefault="001A7257" w:rsidP="001A7257">
      <w:pPr>
        <w:pStyle w:val="a3"/>
        <w:tabs>
          <w:tab w:val="left" w:pos="708"/>
        </w:tabs>
        <w:rPr>
          <w:sz w:val="24"/>
          <w:szCs w:val="24"/>
        </w:rPr>
      </w:pPr>
      <w:r w:rsidRPr="001A7257">
        <w:rPr>
          <w:sz w:val="24"/>
          <w:szCs w:val="24"/>
        </w:rPr>
        <w:t xml:space="preserve">    с. Шаралдай</w:t>
      </w:r>
    </w:p>
    <w:p w:rsidR="001A7257" w:rsidRPr="001A7257" w:rsidRDefault="001A7257" w:rsidP="001A7257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1A7257" w:rsidRPr="001A7257" w:rsidRDefault="001A7257" w:rsidP="001A7257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1A7257" w:rsidRPr="001A7257" w:rsidRDefault="001A7257" w:rsidP="001A7257">
      <w:pPr>
        <w:pStyle w:val="a3"/>
        <w:tabs>
          <w:tab w:val="left" w:pos="708"/>
        </w:tabs>
        <w:rPr>
          <w:sz w:val="24"/>
          <w:szCs w:val="24"/>
        </w:rPr>
      </w:pPr>
      <w:r w:rsidRPr="001A7257">
        <w:rPr>
          <w:sz w:val="24"/>
          <w:szCs w:val="24"/>
        </w:rPr>
        <w:t xml:space="preserve">  О предварительном согласовании предоставления земельного участка</w:t>
      </w:r>
    </w:p>
    <w:p w:rsidR="001A7257" w:rsidRPr="001A7257" w:rsidRDefault="001A7257" w:rsidP="001A7257">
      <w:pPr>
        <w:jc w:val="both"/>
        <w:rPr>
          <w:sz w:val="24"/>
          <w:szCs w:val="24"/>
        </w:rPr>
      </w:pPr>
    </w:p>
    <w:p w:rsidR="001A7257" w:rsidRPr="001A7257" w:rsidRDefault="001A7257" w:rsidP="001A7257">
      <w:pPr>
        <w:jc w:val="both"/>
        <w:rPr>
          <w:sz w:val="24"/>
          <w:szCs w:val="24"/>
        </w:rPr>
      </w:pPr>
      <w:r w:rsidRPr="001A7257">
        <w:rPr>
          <w:sz w:val="24"/>
          <w:szCs w:val="24"/>
        </w:rPr>
        <w:t xml:space="preserve">     В соответствии со ст.39.15 Земельного Кодекса Российской Федерации, в целях распоряжения муниципальным имуществом:</w:t>
      </w:r>
    </w:p>
    <w:p w:rsidR="001A7257" w:rsidRPr="001A7257" w:rsidRDefault="001A7257" w:rsidP="001A7257">
      <w:pPr>
        <w:jc w:val="both"/>
        <w:rPr>
          <w:sz w:val="24"/>
          <w:szCs w:val="24"/>
        </w:rPr>
      </w:pPr>
      <w:r w:rsidRPr="001A7257">
        <w:rPr>
          <w:sz w:val="24"/>
          <w:szCs w:val="24"/>
        </w:rPr>
        <w:t xml:space="preserve">        1. Согласовать предоставление земельного участка общей площадью 55478 кв.м расположенного по адресу: Республика Бурятия Мухоршибирский район, с. Шаралдай, участок б/н.  Иванова Ирина Александровна 19.11.1971 года рождения паспорт серии 81 02 № 383138, выдан 14.06.2002 г., Мухоршибирским РОВД Республики Бурятия, код подразделения 032-016, зарегистрированного по адресу: Республика Бурятия Мухоршибирский район с. Шаралдай ул. Гагарина 12.</w:t>
      </w:r>
    </w:p>
    <w:p w:rsidR="001A7257" w:rsidRPr="001A7257" w:rsidRDefault="001A7257" w:rsidP="001A7257">
      <w:pPr>
        <w:jc w:val="both"/>
        <w:rPr>
          <w:sz w:val="24"/>
          <w:szCs w:val="24"/>
        </w:rPr>
      </w:pPr>
      <w:r w:rsidRPr="001A7257">
        <w:rPr>
          <w:sz w:val="24"/>
          <w:szCs w:val="24"/>
        </w:rPr>
        <w:t xml:space="preserve">         2. Провести работы по образованию земельного участка в соответствии со схемой расположения земельного участка расположенного по адресу: Республика Бурятия, Мухоршибирский район, с. Шаралдай, участок б/н.</w:t>
      </w:r>
    </w:p>
    <w:p w:rsidR="001A7257" w:rsidRPr="001A7257" w:rsidRDefault="001A7257" w:rsidP="001A7257">
      <w:pPr>
        <w:jc w:val="both"/>
        <w:rPr>
          <w:sz w:val="24"/>
          <w:szCs w:val="24"/>
        </w:rPr>
      </w:pPr>
      <w:r w:rsidRPr="001A7257">
        <w:rPr>
          <w:sz w:val="24"/>
          <w:szCs w:val="24"/>
        </w:rPr>
        <w:t xml:space="preserve">         категория земель: земли сельскохозяйственного назначения </w:t>
      </w:r>
    </w:p>
    <w:p w:rsidR="001A7257" w:rsidRPr="001A7257" w:rsidRDefault="001A7257" w:rsidP="001A7257">
      <w:pPr>
        <w:jc w:val="both"/>
        <w:rPr>
          <w:sz w:val="24"/>
          <w:szCs w:val="24"/>
        </w:rPr>
      </w:pPr>
      <w:r w:rsidRPr="001A7257">
        <w:rPr>
          <w:sz w:val="24"/>
          <w:szCs w:val="24"/>
        </w:rPr>
        <w:t xml:space="preserve">         обременения правами других лиц: нет.</w:t>
      </w:r>
    </w:p>
    <w:p w:rsidR="001A7257" w:rsidRPr="001A7257" w:rsidRDefault="001A7257" w:rsidP="001A7257">
      <w:pPr>
        <w:jc w:val="both"/>
        <w:rPr>
          <w:sz w:val="24"/>
          <w:szCs w:val="24"/>
        </w:rPr>
      </w:pPr>
      <w:r w:rsidRPr="001A7257">
        <w:rPr>
          <w:sz w:val="24"/>
          <w:szCs w:val="24"/>
        </w:rPr>
        <w:t xml:space="preserve">         ограничения в использовании: нет.</w:t>
      </w:r>
    </w:p>
    <w:p w:rsidR="001A7257" w:rsidRPr="00F04DDB" w:rsidRDefault="001A7257" w:rsidP="00F04DDB">
      <w:pPr>
        <w:jc w:val="both"/>
        <w:rPr>
          <w:sz w:val="24"/>
          <w:szCs w:val="24"/>
        </w:rPr>
      </w:pPr>
      <w:r w:rsidRPr="001A7257">
        <w:rPr>
          <w:sz w:val="24"/>
          <w:szCs w:val="24"/>
        </w:rPr>
        <w:t xml:space="preserve">         разрешенное использование: для сельскохозяйственного использования</w:t>
      </w:r>
      <w:r w:rsidR="00F04DDB">
        <w:rPr>
          <w:sz w:val="24"/>
          <w:szCs w:val="24"/>
        </w:rPr>
        <w:t>.</w:t>
      </w:r>
    </w:p>
    <w:p w:rsidR="001A7257" w:rsidRPr="001A7257" w:rsidRDefault="001A7257" w:rsidP="001A7257">
      <w:pPr>
        <w:rPr>
          <w:sz w:val="24"/>
          <w:szCs w:val="24"/>
        </w:rPr>
      </w:pPr>
      <w:r w:rsidRPr="001A7257">
        <w:rPr>
          <w:sz w:val="24"/>
          <w:szCs w:val="24"/>
        </w:rPr>
        <w:t xml:space="preserve">                                                          </w:t>
      </w:r>
    </w:p>
    <w:p w:rsidR="001A7257" w:rsidRPr="001A7257" w:rsidRDefault="001A7257" w:rsidP="001A7257">
      <w:pPr>
        <w:rPr>
          <w:b/>
          <w:sz w:val="24"/>
          <w:szCs w:val="24"/>
        </w:rPr>
      </w:pPr>
      <w:r w:rsidRPr="001A7257">
        <w:rPr>
          <w:b/>
          <w:sz w:val="24"/>
          <w:szCs w:val="24"/>
        </w:rPr>
        <w:t xml:space="preserve">                       И.О. Главы МО СП «Шаралдайское»                       Максимов С.П.</w:t>
      </w:r>
    </w:p>
    <w:p w:rsidR="001A7257" w:rsidRPr="001A7257" w:rsidRDefault="001A7257" w:rsidP="001A7257">
      <w:pPr>
        <w:tabs>
          <w:tab w:val="left" w:pos="2820"/>
        </w:tabs>
        <w:jc w:val="both"/>
        <w:rPr>
          <w:b/>
          <w:sz w:val="24"/>
          <w:szCs w:val="24"/>
        </w:rPr>
      </w:pPr>
    </w:p>
    <w:p w:rsidR="001A7257" w:rsidRPr="001A7257" w:rsidRDefault="001A7257" w:rsidP="001A7257">
      <w:pPr>
        <w:tabs>
          <w:tab w:val="left" w:pos="2820"/>
        </w:tabs>
        <w:jc w:val="both"/>
        <w:rPr>
          <w:sz w:val="24"/>
          <w:szCs w:val="24"/>
        </w:rPr>
      </w:pPr>
    </w:p>
    <w:p w:rsidR="0013641B" w:rsidRPr="001A7257" w:rsidRDefault="0013641B">
      <w:pPr>
        <w:rPr>
          <w:rFonts w:ascii="Times New Roman" w:hAnsi="Times New Roman" w:cs="Times New Roman"/>
          <w:sz w:val="24"/>
          <w:szCs w:val="24"/>
        </w:rPr>
      </w:pPr>
    </w:p>
    <w:sectPr w:rsidR="0013641B" w:rsidRPr="001A7257" w:rsidSect="0013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7257"/>
    <w:rsid w:val="0013641B"/>
    <w:rsid w:val="001A7257"/>
    <w:rsid w:val="00F0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B"/>
  </w:style>
  <w:style w:type="paragraph" w:styleId="1">
    <w:name w:val="heading 1"/>
    <w:basedOn w:val="a"/>
    <w:next w:val="a"/>
    <w:link w:val="10"/>
    <w:qFormat/>
    <w:rsid w:val="001A72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2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semiHidden/>
    <w:unhideWhenUsed/>
    <w:rsid w:val="001A72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1A725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dcterms:created xsi:type="dcterms:W3CDTF">2015-05-07T03:53:00Z</dcterms:created>
  <dcterms:modified xsi:type="dcterms:W3CDTF">2015-05-07T09:01:00Z</dcterms:modified>
</cp:coreProperties>
</file>