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  </w:t>
      </w: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СЕЛЬСКОЕ ПОСЕЛЕНИЕ «НИКОЛЬСКОЕ»  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</w:t>
      </w:r>
      <w:r>
        <w:rPr>
          <w:sz w:val="28"/>
          <w:szCs w:val="28"/>
        </w:rPr>
        <w:t>Я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№ 2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порядка размещения информации о лицах, пропавших без вести, на официальном сайте органов местного самоуправления муниципального образования сельского поселения «Никольское» в информационно-коммуникационной сети интернет и в средствах массовой информации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6 Федерального закона от 02.04.2014г. № 44-ФЗ «Об участии граждан в охране общественного порядка», ст. 2 Закона Республики Бурятия от 04.07.2014г. № 557-  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</w:t>
      </w: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размещения информации о лицах, пропавших без вести на официальном сайте органов местного самоуправления Мухоршибирского района в информационно-коммуникационной сети Интернет и в средствах массовой информации – газете «Земля </w:t>
      </w:r>
      <w:proofErr w:type="spellStart"/>
      <w:r>
        <w:rPr>
          <w:sz w:val="28"/>
          <w:szCs w:val="28"/>
        </w:rPr>
        <w:t>Мухоршибирская</w:t>
      </w:r>
      <w:proofErr w:type="spellEnd"/>
      <w:r>
        <w:rPr>
          <w:sz w:val="28"/>
          <w:szCs w:val="28"/>
        </w:rPr>
        <w:t>».</w:t>
      </w:r>
    </w:p>
    <w:p w:rsidR="001B0C1B" w:rsidRDefault="001B0C1B" w:rsidP="001B0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администрации Никитиной Т.М. обеспечить с 1 января 2015 года  размещение на официальном сайте органов местного самоуправления в информационно-коммуникационной сети Интернет общедоступной информации о лицах, пропавших без вести.</w:t>
      </w:r>
    </w:p>
    <w:p w:rsidR="001B0C1B" w:rsidRDefault="001B0C1B" w:rsidP="001B0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администрации Варфоломеевой Т.С. обеспечить с 1 января 2015 года размещение в средствах массовой информации общедоступной информации о лицах, пропавших без вести.</w:t>
      </w:r>
    </w:p>
    <w:p w:rsidR="001B0C1B" w:rsidRDefault="001B0C1B" w:rsidP="001B0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1B0C1B" w:rsidRDefault="001B0C1B" w:rsidP="001B0C1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bookmarkStart w:id="0" w:name="_GoBack"/>
      <w:bookmarkEnd w:id="0"/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proofErr w:type="gramStart"/>
      <w:r>
        <w:t>Утверждён</w:t>
      </w:r>
      <w:proofErr w:type="gramEnd"/>
      <w:r>
        <w:t xml:space="preserve"> постановлением</w:t>
      </w:r>
    </w:p>
    <w:p w:rsidR="001B0C1B" w:rsidRDefault="001B0C1B" w:rsidP="001B0C1B">
      <w:pPr>
        <w:ind w:left="150"/>
      </w:pPr>
      <w:r>
        <w:t xml:space="preserve">                                                                                                          Администрации МО СП </w:t>
      </w:r>
    </w:p>
    <w:p w:rsidR="001B0C1B" w:rsidRDefault="001B0C1B" w:rsidP="001B0C1B">
      <w:r>
        <w:t xml:space="preserve">                                                                                                   «Никольское»</w:t>
      </w:r>
      <w:r>
        <w:t xml:space="preserve"> </w:t>
      </w:r>
      <w:r>
        <w:t xml:space="preserve"> № 2</w:t>
      </w:r>
    </w:p>
    <w:p w:rsidR="001B0C1B" w:rsidRDefault="001B0C1B" w:rsidP="001B0C1B"/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rPr>
          <w:sz w:val="28"/>
          <w:szCs w:val="28"/>
        </w:rPr>
      </w:pPr>
      <w:r>
        <w:rPr>
          <w:sz w:val="28"/>
          <w:szCs w:val="28"/>
        </w:rPr>
        <w:t xml:space="preserve">        ПОРЯДОК РАЗМЕЩЕНИЯ ИНФОРМАЦИИ О ЛИЦАХ, ПРОПАВШИХ БЕЗ ВЕСТИ, НА ОФИЦИАЛЬНОМ ПОРТАЛЕ ОРГАНОВ МЕСТНОГО САМОУПРАВЛЕНИЯ В ИНФОРМАЦИОННО-КОММУНИКАЦИОННОЙ СЕТИ ИНТЕРНЕТ И В СРЕДСТВАХ МАССОВОЙ ИНФОРМАЦИИ</w:t>
      </w:r>
    </w:p>
    <w:p w:rsidR="001B0C1B" w:rsidRDefault="001B0C1B" w:rsidP="001B0C1B">
      <w:pPr>
        <w:rPr>
          <w:sz w:val="28"/>
          <w:szCs w:val="28"/>
        </w:rPr>
      </w:pPr>
    </w:p>
    <w:p w:rsidR="001B0C1B" w:rsidRDefault="001B0C1B" w:rsidP="001B0C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размещения информации о лицах, пропавших без вести, на официальном сайте органов местного самоуправления муниципального образования «Мухоршибирский район» в информационно-коммуникационной сети Интернет и в средствах массовой информации о лицах, пропавших без вести.</w:t>
      </w:r>
    </w:p>
    <w:p w:rsidR="001B0C1B" w:rsidRDefault="001B0C1B" w:rsidP="001B0C1B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по обращению граждан, участвующий в поиске лиц, пропавших без вести, и при предъявлении ими справки из МВД по Республике Бурятия об объявлении его в розыск лиц, пропавших без вести, в течение 2-х рабочих дней размещает на страницах ведомственных информационных разделов обще доступную информацию координаторов мероприятий по поиску лиц, пропавших без вести, иную общедоступную информацию.</w:t>
      </w:r>
      <w:proofErr w:type="gramEnd"/>
    </w:p>
    <w:p w:rsidR="001B0C1B" w:rsidRDefault="001B0C1B" w:rsidP="001B0C1B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по обращению граждан, участвующих в поиске лиц, пропавших без вести, и при предъявлении ими справки из МВД России по Республике Бурятия об объявлении в розыск лиц, пропавших без вести, в течение 3-х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</w:t>
      </w:r>
      <w:proofErr w:type="gramEnd"/>
      <w:r>
        <w:rPr>
          <w:sz w:val="28"/>
          <w:szCs w:val="28"/>
        </w:rPr>
        <w:t xml:space="preserve"> без вести, иную общедоступную информацию.</w:t>
      </w:r>
    </w:p>
    <w:p w:rsidR="001B0C1B" w:rsidRDefault="001B0C1B" w:rsidP="001B0C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Администрации положений настоящего Порядка осуществляется главой Администрации МО.</w:t>
      </w:r>
    </w:p>
    <w:p w:rsidR="001B0C1B" w:rsidRDefault="001B0C1B" w:rsidP="001B0C1B"/>
    <w:p w:rsidR="002863C1" w:rsidRDefault="002863C1"/>
    <w:sectPr w:rsidR="0028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B6F"/>
    <w:multiLevelType w:val="hybridMultilevel"/>
    <w:tmpl w:val="B162682A"/>
    <w:lvl w:ilvl="0" w:tplc="96F811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C666E91"/>
    <w:multiLevelType w:val="hybridMultilevel"/>
    <w:tmpl w:val="A58C5F08"/>
    <w:lvl w:ilvl="0" w:tplc="438CB8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D"/>
    <w:rsid w:val="001B0C1B"/>
    <w:rsid w:val="002863C1"/>
    <w:rsid w:val="00A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2016-02-05T07:26:00Z</dcterms:created>
  <dcterms:modified xsi:type="dcterms:W3CDTF">2016-02-05T07:27:00Z</dcterms:modified>
</cp:coreProperties>
</file>