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D" w:rsidRDefault="00601DDD" w:rsidP="00601DD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1DDD" w:rsidRDefault="00601DDD" w:rsidP="00601DDD">
      <w:pPr>
        <w:jc w:val="center"/>
        <w:rPr>
          <w:b/>
          <w:szCs w:val="28"/>
        </w:rPr>
      </w:pPr>
      <w:r>
        <w:rPr>
          <w:b/>
          <w:szCs w:val="28"/>
        </w:rPr>
        <w:t>СЕЛЬСКОЕ ПОСЕЛЕНИЕ "НИКОЛЬСКОЕ"</w:t>
      </w:r>
    </w:p>
    <w:p w:rsidR="00601DDD" w:rsidRDefault="00601DDD" w:rsidP="00601DDD">
      <w:pPr>
        <w:jc w:val="center"/>
        <w:rPr>
          <w:b/>
          <w:szCs w:val="28"/>
        </w:rPr>
      </w:pPr>
    </w:p>
    <w:p w:rsidR="00601DDD" w:rsidRDefault="00601DDD" w:rsidP="00601DDD">
      <w:pPr>
        <w:jc w:val="center"/>
        <w:rPr>
          <w:b/>
          <w:szCs w:val="28"/>
        </w:rPr>
      </w:pPr>
    </w:p>
    <w:p w:rsidR="00601DDD" w:rsidRDefault="00601DDD" w:rsidP="00601DDD">
      <w:pPr>
        <w:jc w:val="center"/>
        <w:rPr>
          <w:b/>
          <w:szCs w:val="28"/>
        </w:rPr>
      </w:pPr>
    </w:p>
    <w:p w:rsidR="00601DDD" w:rsidRDefault="00601DDD" w:rsidP="00601DDD">
      <w:pPr>
        <w:pStyle w:val="1"/>
        <w:jc w:val="center"/>
      </w:pPr>
      <w:r>
        <w:t>ПОСТАНОВЛЕНИЕ</w:t>
      </w:r>
    </w:p>
    <w:p w:rsidR="00601DDD" w:rsidRDefault="00601DDD" w:rsidP="00601DDD">
      <w:pPr>
        <w:jc w:val="center"/>
        <w:rPr>
          <w:szCs w:val="28"/>
        </w:rPr>
      </w:pPr>
    </w:p>
    <w:p w:rsidR="00601DDD" w:rsidRDefault="00601DDD" w:rsidP="00601DDD">
      <w:pPr>
        <w:rPr>
          <w:szCs w:val="28"/>
        </w:rPr>
      </w:pPr>
    </w:p>
    <w:p w:rsidR="00601DDD" w:rsidRDefault="00601DDD" w:rsidP="00601DDD">
      <w:pPr>
        <w:rPr>
          <w:szCs w:val="28"/>
        </w:rPr>
      </w:pPr>
    </w:p>
    <w:p w:rsidR="00601DDD" w:rsidRDefault="00601DDD" w:rsidP="00601DDD">
      <w:pPr>
        <w:rPr>
          <w:szCs w:val="28"/>
          <w:u w:val="single"/>
        </w:rPr>
      </w:pPr>
      <w:r>
        <w:rPr>
          <w:szCs w:val="28"/>
        </w:rPr>
        <w:t xml:space="preserve"> от 09 .03.2016 г.                                  № 7</w:t>
      </w:r>
      <w:r>
        <w:rPr>
          <w:szCs w:val="28"/>
          <w:u w:val="single"/>
        </w:rPr>
        <w:t xml:space="preserve"> </w:t>
      </w:r>
    </w:p>
    <w:p w:rsidR="00601DDD" w:rsidRDefault="00601DDD" w:rsidP="00601DDD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   с. Никольск</w:t>
      </w:r>
    </w:p>
    <w:p w:rsidR="00601DDD" w:rsidRDefault="00601DDD" w:rsidP="00601DDD">
      <w:pPr>
        <w:pStyle w:val="a3"/>
        <w:tabs>
          <w:tab w:val="left" w:pos="708"/>
        </w:tabs>
        <w:rPr>
          <w:b/>
          <w:szCs w:val="28"/>
        </w:rPr>
      </w:pPr>
    </w:p>
    <w:p w:rsidR="00601DDD" w:rsidRDefault="00601DDD" w:rsidP="00601DDD">
      <w:pPr>
        <w:pStyle w:val="a3"/>
        <w:tabs>
          <w:tab w:val="left" w:pos="708"/>
        </w:tabs>
        <w:rPr>
          <w:b/>
          <w:szCs w:val="28"/>
        </w:rPr>
      </w:pPr>
    </w:p>
    <w:p w:rsidR="00601DDD" w:rsidRDefault="00601DDD" w:rsidP="00601DDD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 Об изменении вида разрешенного </w:t>
      </w:r>
    </w:p>
    <w:p w:rsidR="00601DDD" w:rsidRDefault="00601DDD" w:rsidP="00601DDD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использования  земельного участка</w:t>
      </w:r>
    </w:p>
    <w:p w:rsidR="00601DDD" w:rsidRDefault="00601DDD" w:rsidP="00601DDD">
      <w:pPr>
        <w:jc w:val="both"/>
        <w:rPr>
          <w:szCs w:val="28"/>
        </w:rPr>
      </w:pPr>
    </w:p>
    <w:p w:rsidR="00601DDD" w:rsidRDefault="00601DDD" w:rsidP="00601DDD">
      <w:pPr>
        <w:jc w:val="both"/>
        <w:rPr>
          <w:szCs w:val="28"/>
        </w:rPr>
      </w:pPr>
      <w:r>
        <w:rPr>
          <w:szCs w:val="28"/>
        </w:rPr>
        <w:t xml:space="preserve">На основании заявления  </w:t>
      </w:r>
      <w:proofErr w:type="spellStart"/>
      <w:r>
        <w:rPr>
          <w:szCs w:val="28"/>
        </w:rPr>
        <w:t>Болоневой</w:t>
      </w:r>
      <w:proofErr w:type="spellEnd"/>
      <w:r>
        <w:rPr>
          <w:szCs w:val="28"/>
        </w:rPr>
        <w:t xml:space="preserve"> Полины Ивановны</w:t>
      </w:r>
    </w:p>
    <w:p w:rsidR="00601DDD" w:rsidRDefault="00601DDD" w:rsidP="00601DDD">
      <w:pPr>
        <w:jc w:val="both"/>
        <w:rPr>
          <w:szCs w:val="28"/>
        </w:rPr>
      </w:pPr>
    </w:p>
    <w:p w:rsidR="00601DDD" w:rsidRDefault="00601DDD" w:rsidP="00601DDD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601DDD" w:rsidRDefault="00601DDD" w:rsidP="00601DDD">
      <w:pPr>
        <w:jc w:val="both"/>
        <w:rPr>
          <w:szCs w:val="28"/>
        </w:rPr>
      </w:pPr>
    </w:p>
    <w:p w:rsidR="00601DDD" w:rsidRDefault="00601DDD" w:rsidP="00601DDD">
      <w:pPr>
        <w:jc w:val="both"/>
        <w:rPr>
          <w:szCs w:val="28"/>
        </w:rPr>
      </w:pPr>
      <w:r>
        <w:rPr>
          <w:szCs w:val="28"/>
        </w:rPr>
        <w:t xml:space="preserve">   Изменить вид разрешенного использования земельного участка, площадью 1081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 «для производственной деятельности» на испрашиваемый вид разрешенного использования «для размещения столовой», расположенного по адресу: Республика Бурятия, Мухоршибирский район, с. Никольск, западная сторона жилого дома № 17 по ул. Ленина. Категория земель: земли населенных пунктов. Кадастровый номер земельного участка: 03:14:130119:97</w:t>
      </w:r>
    </w:p>
    <w:p w:rsidR="00601DDD" w:rsidRDefault="00601DDD" w:rsidP="00601DD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01DDD" w:rsidRDefault="00601DDD" w:rsidP="00601DDD">
      <w:pPr>
        <w:jc w:val="both"/>
        <w:rPr>
          <w:szCs w:val="28"/>
        </w:rPr>
      </w:pPr>
    </w:p>
    <w:p w:rsidR="00601DDD" w:rsidRDefault="00601DDD" w:rsidP="00601DDD">
      <w:pPr>
        <w:rPr>
          <w:color w:val="FF0000"/>
          <w:szCs w:val="28"/>
        </w:rPr>
      </w:pPr>
      <w:r>
        <w:rPr>
          <w:szCs w:val="28"/>
        </w:rPr>
        <w:t xml:space="preserve">            </w:t>
      </w:r>
    </w:p>
    <w:p w:rsidR="00601DDD" w:rsidRDefault="00601DDD" w:rsidP="00601DDD">
      <w:pPr>
        <w:rPr>
          <w:szCs w:val="28"/>
        </w:rPr>
      </w:pPr>
    </w:p>
    <w:p w:rsidR="00601DDD" w:rsidRDefault="00601DDD" w:rsidP="00601DDD">
      <w:pPr>
        <w:rPr>
          <w:szCs w:val="28"/>
        </w:rPr>
      </w:pPr>
      <w:r>
        <w:rPr>
          <w:szCs w:val="28"/>
        </w:rPr>
        <w:t xml:space="preserve">Глава МО СП «Никольское»:   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601DDD" w:rsidRDefault="00601DDD" w:rsidP="00601DDD">
      <w:pPr>
        <w:rPr>
          <w:szCs w:val="28"/>
        </w:rPr>
      </w:pPr>
    </w:p>
    <w:p w:rsidR="00601DDD" w:rsidRDefault="00601DDD" w:rsidP="00601DDD">
      <w:pPr>
        <w:rPr>
          <w:szCs w:val="28"/>
        </w:rPr>
      </w:pPr>
    </w:p>
    <w:p w:rsidR="00601DDD" w:rsidRDefault="00601DDD" w:rsidP="00601DDD"/>
    <w:p w:rsidR="00D25037" w:rsidRDefault="00D25037">
      <w:bookmarkStart w:id="0" w:name="_GoBack"/>
      <w:bookmarkEnd w:id="0"/>
    </w:p>
    <w:sectPr w:rsidR="00D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F"/>
    <w:rsid w:val="00601DDD"/>
    <w:rsid w:val="00D25037"/>
    <w:rsid w:val="00D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DD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1DD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DDD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01DD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601D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601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DD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1DD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DDD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01DD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601D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601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2016-03-31T11:41:00Z</dcterms:created>
  <dcterms:modified xsi:type="dcterms:W3CDTF">2016-03-31T11:41:00Z</dcterms:modified>
</cp:coreProperties>
</file>