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/>
        <w:ind w:right="-143"/>
        <w:jc w:val="right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проект</w:t>
      </w:r>
    </w:p>
    <w:p w:rsidR="00C5144E" w:rsidRPr="004D5D8C" w:rsidRDefault="00C5144E" w:rsidP="006F0F96">
      <w:pPr>
        <w:spacing w:after="0"/>
        <w:ind w:right="-143"/>
        <w:rPr>
          <w:rFonts w:ascii="Times New Roman" w:eastAsia="SimSun" w:hAnsi="Times New Roman"/>
          <w:smallCaps/>
          <w:sz w:val="26"/>
          <w:szCs w:val="26"/>
          <w:lang w:eastAsia="zh-CN"/>
        </w:rPr>
      </w:pPr>
    </w:p>
    <w:p w:rsidR="00C5144E" w:rsidRPr="00FD799A" w:rsidRDefault="00C5144E" w:rsidP="006F0F96">
      <w:pPr>
        <w:keepNext/>
        <w:spacing w:after="0"/>
        <w:ind w:right="-143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D799A">
        <w:rPr>
          <w:rFonts w:ascii="Times New Roman" w:hAnsi="Times New Roman" w:cs="Times New Roman"/>
          <w:b/>
          <w:bCs/>
          <w:sz w:val="26"/>
          <w:szCs w:val="26"/>
        </w:rPr>
        <w:t>Республика Бурятия</w:t>
      </w:r>
    </w:p>
    <w:p w:rsidR="00C5144E" w:rsidRPr="00FD799A" w:rsidRDefault="00C5144E" w:rsidP="006F0F96">
      <w:pPr>
        <w:spacing w:after="0"/>
        <w:ind w:right="-143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Мухоршиб</w:t>
      </w:r>
      <w:r w:rsidRPr="00FD799A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ирский район</w:t>
      </w:r>
    </w:p>
    <w:p w:rsidR="00C5144E" w:rsidRPr="00FD799A" w:rsidRDefault="00C5144E" w:rsidP="006F0F96">
      <w:pPr>
        <w:spacing w:after="0"/>
        <w:ind w:right="-143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FD799A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Администрация  муниципального образования</w:t>
      </w:r>
    </w:p>
    <w:p w:rsidR="00C5144E" w:rsidRPr="00FD799A" w:rsidRDefault="00C5144E" w:rsidP="006F0F96">
      <w:pPr>
        <w:keepNext/>
        <w:spacing w:after="0"/>
        <w:ind w:right="-143"/>
        <w:jc w:val="center"/>
        <w:outlineLvl w:val="7"/>
        <w:rPr>
          <w:rFonts w:ascii="Times New Roman" w:hAnsi="Times New Roman" w:cs="Times New Roman"/>
          <w:b/>
          <w:bCs/>
          <w:smallCaps/>
          <w:sz w:val="26"/>
          <w:szCs w:val="26"/>
        </w:rPr>
      </w:pPr>
      <w:r w:rsidRPr="00FD799A">
        <w:rPr>
          <w:rFonts w:ascii="Times New Roman" w:hAnsi="Times New Roman" w:cs="Times New Roman"/>
          <w:b/>
          <w:bCs/>
          <w:smallCaps/>
          <w:sz w:val="26"/>
          <w:szCs w:val="26"/>
        </w:rPr>
        <w:t>сельского поселения</w:t>
      </w:r>
    </w:p>
    <w:p w:rsidR="00C5144E" w:rsidRPr="00FD799A" w:rsidRDefault="00C5144E" w:rsidP="006F0F96">
      <w:pPr>
        <w:keepNext/>
        <w:spacing w:after="0"/>
        <w:ind w:right="-143"/>
        <w:jc w:val="center"/>
        <w:outlineLvl w:val="7"/>
        <w:rPr>
          <w:rFonts w:ascii="Times New Roman" w:hAnsi="Times New Roman" w:cs="Times New Roman"/>
          <w:b/>
          <w:bCs/>
          <w:smallCaps/>
          <w:sz w:val="26"/>
          <w:szCs w:val="26"/>
        </w:rPr>
      </w:pPr>
      <w:r w:rsidRPr="00FD799A">
        <w:rPr>
          <w:rFonts w:ascii="Times New Roman" w:hAnsi="Times New Roman" w:cs="Times New Roman"/>
          <w:b/>
          <w:bCs/>
          <w:smallCaps/>
          <w:sz w:val="26"/>
          <w:szCs w:val="26"/>
        </w:rPr>
        <w:t>«Барское»</w:t>
      </w:r>
    </w:p>
    <w:p w:rsidR="00C5144E" w:rsidRPr="00FD799A" w:rsidRDefault="00C5144E" w:rsidP="006F0F96">
      <w:pPr>
        <w:pBdr>
          <w:bottom w:val="single" w:sz="12" w:space="1" w:color="auto"/>
        </w:pBdr>
        <w:spacing w:after="0"/>
        <w:ind w:right="-143"/>
        <w:jc w:val="center"/>
        <w:rPr>
          <w:rFonts w:ascii="Times New Roman" w:eastAsia="SimSun" w:hAnsi="Times New Roman"/>
          <w:b/>
          <w:bCs/>
          <w:smallCaps/>
          <w:sz w:val="26"/>
          <w:szCs w:val="26"/>
          <w:lang w:eastAsia="zh-CN"/>
        </w:rPr>
      </w:pPr>
    </w:p>
    <w:p w:rsidR="00C5144E" w:rsidRPr="00FD799A" w:rsidRDefault="00C5144E" w:rsidP="006F0F96">
      <w:pPr>
        <w:spacing w:after="0"/>
        <w:ind w:right="-143"/>
        <w:jc w:val="both"/>
        <w:rPr>
          <w:rFonts w:ascii="Times New Roman" w:eastAsia="SimSun" w:hAnsi="Times New Roman"/>
          <w:b/>
          <w:bCs/>
          <w:smallCap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/>
          <w:bCs/>
          <w:smallCaps/>
          <w:sz w:val="26"/>
          <w:szCs w:val="26"/>
          <w:lang w:eastAsia="zh-CN"/>
        </w:rPr>
        <w:t>671346, Республика Бурятия, Мухоршибирский район, с. Бар, ул.Ленина,85</w:t>
      </w:r>
    </w:p>
    <w:p w:rsidR="00C5144E" w:rsidRPr="00FD799A" w:rsidRDefault="00C5144E" w:rsidP="006F0F96">
      <w:pPr>
        <w:widowControl w:val="0"/>
        <w:spacing w:after="0"/>
        <w:ind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5144E" w:rsidRPr="00FD799A" w:rsidRDefault="00C5144E" w:rsidP="006F0F96">
      <w:pPr>
        <w:widowControl w:val="0"/>
        <w:spacing w:after="0"/>
        <w:ind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799A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C5144E" w:rsidRPr="00FD799A" w:rsidRDefault="00C5144E" w:rsidP="006F0F96">
      <w:pPr>
        <w:widowControl w:val="0"/>
        <w:spacing w:after="0"/>
        <w:ind w:right="-143"/>
        <w:rPr>
          <w:rFonts w:ascii="Times New Roman" w:hAnsi="Times New Roman" w:cs="Times New Roman"/>
          <w:b/>
          <w:bCs/>
          <w:sz w:val="26"/>
          <w:szCs w:val="26"/>
        </w:rPr>
      </w:pPr>
      <w:r w:rsidRPr="00FD799A">
        <w:rPr>
          <w:rFonts w:ascii="Times New Roman" w:hAnsi="Times New Roman" w:cs="Times New Roman"/>
          <w:b/>
          <w:bCs/>
          <w:sz w:val="26"/>
          <w:szCs w:val="26"/>
        </w:rPr>
        <w:t>_____________________</w:t>
      </w:r>
      <w:r w:rsidRPr="00FD799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D799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D799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D799A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                                  №</w:t>
      </w:r>
      <w:r w:rsidRPr="00FD799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D799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D799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D799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D799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D799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D799A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C5144E" w:rsidRPr="00FD799A" w:rsidRDefault="00C5144E" w:rsidP="006F0F96">
      <w:pPr>
        <w:widowControl w:val="0"/>
        <w:spacing w:after="0"/>
        <w:ind w:right="-143"/>
        <w:jc w:val="center"/>
        <w:rPr>
          <w:rFonts w:ascii="Times New Roman" w:hAnsi="Times New Roman" w:cs="Times New Roman"/>
          <w:sz w:val="26"/>
          <w:szCs w:val="26"/>
        </w:rPr>
      </w:pPr>
      <w:r w:rsidRPr="00FD799A">
        <w:rPr>
          <w:rFonts w:ascii="Times New Roman" w:hAnsi="Times New Roman" w:cs="Times New Roman"/>
          <w:b/>
          <w:bCs/>
          <w:sz w:val="26"/>
          <w:szCs w:val="26"/>
        </w:rPr>
        <w:t xml:space="preserve">с. </w:t>
      </w:r>
      <w:r>
        <w:rPr>
          <w:rFonts w:ascii="Times New Roman" w:hAnsi="Times New Roman" w:cs="Times New Roman"/>
          <w:b/>
          <w:bCs/>
          <w:sz w:val="26"/>
          <w:szCs w:val="26"/>
        </w:rPr>
        <w:t>Бар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799A">
        <w:rPr>
          <w:rFonts w:ascii="Times New Roman" w:hAnsi="Times New Roman" w:cs="Times New Roman"/>
          <w:b/>
          <w:bCs/>
          <w:sz w:val="26"/>
          <w:szCs w:val="26"/>
        </w:rPr>
        <w:t>Об утверждении административного регламента муниципального образования сельского поселения «</w:t>
      </w:r>
      <w:r>
        <w:rPr>
          <w:rFonts w:ascii="Times New Roman" w:hAnsi="Times New Roman" w:cs="Times New Roman"/>
          <w:b/>
          <w:bCs/>
          <w:sz w:val="26"/>
          <w:szCs w:val="26"/>
        </w:rPr>
        <w:t>Барское</w:t>
      </w:r>
      <w:r w:rsidRPr="00FD799A">
        <w:rPr>
          <w:rFonts w:ascii="Times New Roman" w:hAnsi="Times New Roman" w:cs="Times New Roman"/>
          <w:b/>
          <w:bCs/>
          <w:sz w:val="26"/>
          <w:szCs w:val="26"/>
        </w:rPr>
        <w:t>» по предоставлению</w:t>
      </w:r>
      <w:r w:rsidRPr="00FD799A">
        <w:rPr>
          <w:rFonts w:ascii="Times New Roman" w:hAnsi="Times New Roman" w:cs="Times New Roman"/>
          <w:b/>
          <w:bCs/>
          <w:color w:val="FFFFFF"/>
          <w:sz w:val="26"/>
          <w:szCs w:val="26"/>
        </w:rPr>
        <w:t xml:space="preserve"> </w:t>
      </w:r>
      <w:r w:rsidRPr="004D5D8C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 по бесплатному предоставлению в собственность земельных участков, находящихся в муниципальной собственности, и земельных участков, государственная собственность на которые не разграничена, в соответствии с Законом Республики Бурятия от 16.10.2002 № 115-</w:t>
      </w:r>
      <w:r w:rsidRPr="004D5D8C">
        <w:rPr>
          <w:rFonts w:ascii="Times New Roman" w:hAnsi="Times New Roman" w:cs="Times New Roman"/>
          <w:b/>
          <w:bCs/>
          <w:sz w:val="26"/>
          <w:szCs w:val="26"/>
          <w:lang w:val="en-US"/>
        </w:rPr>
        <w:t>III</w:t>
      </w:r>
      <w:r w:rsidRPr="004D5D8C">
        <w:rPr>
          <w:rFonts w:ascii="Times New Roman" w:hAnsi="Times New Roman" w:cs="Times New Roman"/>
          <w:b/>
          <w:bCs/>
          <w:sz w:val="26"/>
          <w:szCs w:val="26"/>
        </w:rPr>
        <w:t xml:space="preserve"> «О бесплатном предоставлении в собственность земельных участков, находящихся в государственной и муниципальной собственности»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Pr="004D5D8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D5D8C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услуг», Устава МО СП «</w:t>
      </w:r>
      <w:r>
        <w:rPr>
          <w:rFonts w:ascii="Times New Roman" w:hAnsi="Times New Roman" w:cs="Times New Roman"/>
          <w:sz w:val="26"/>
          <w:szCs w:val="26"/>
        </w:rPr>
        <w:t>Барское</w:t>
      </w:r>
      <w:r w:rsidRPr="004D5D8C">
        <w:rPr>
          <w:rFonts w:ascii="Times New Roman" w:hAnsi="Times New Roman" w:cs="Times New Roman"/>
          <w:sz w:val="26"/>
          <w:szCs w:val="26"/>
        </w:rPr>
        <w:t>» постановляю: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 xml:space="preserve">1. Утвердить прилагаемый Административный </w:t>
      </w:r>
      <w:hyperlink w:anchor="Par41" w:history="1">
        <w:r w:rsidRPr="004D5D8C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4D5D8C">
        <w:rPr>
          <w:rFonts w:ascii="Times New Roman" w:hAnsi="Times New Roman" w:cs="Times New Roman"/>
          <w:sz w:val="26"/>
          <w:szCs w:val="26"/>
        </w:rPr>
        <w:t xml:space="preserve"> МО СП «</w:t>
      </w:r>
      <w:r>
        <w:rPr>
          <w:rFonts w:ascii="Times New Roman" w:hAnsi="Times New Roman" w:cs="Times New Roman"/>
          <w:sz w:val="26"/>
          <w:szCs w:val="26"/>
        </w:rPr>
        <w:t>Барское</w:t>
      </w:r>
      <w:r w:rsidRPr="004D5D8C">
        <w:rPr>
          <w:rFonts w:ascii="Times New Roman" w:hAnsi="Times New Roman" w:cs="Times New Roman"/>
          <w:sz w:val="26"/>
          <w:szCs w:val="26"/>
        </w:rPr>
        <w:t>» по предоставлению муниципальной услуги по предоставлению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муниципальной собственности МО СП «</w:t>
      </w:r>
      <w:r>
        <w:rPr>
          <w:rFonts w:ascii="Times New Roman" w:hAnsi="Times New Roman" w:cs="Times New Roman"/>
          <w:sz w:val="26"/>
          <w:szCs w:val="26"/>
        </w:rPr>
        <w:t>Барское</w:t>
      </w:r>
      <w:r w:rsidRPr="004D5D8C">
        <w:rPr>
          <w:rFonts w:ascii="Times New Roman" w:hAnsi="Times New Roman" w:cs="Times New Roman"/>
          <w:sz w:val="26"/>
          <w:szCs w:val="26"/>
        </w:rPr>
        <w:t>», и земельных участков, государственная собственность на которые не разграничена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2. Признать утратившим силу постановление администрации МО СП «</w:t>
      </w:r>
      <w:r>
        <w:rPr>
          <w:rFonts w:ascii="Times New Roman" w:hAnsi="Times New Roman" w:cs="Times New Roman"/>
          <w:sz w:val="26"/>
          <w:szCs w:val="26"/>
        </w:rPr>
        <w:t>Барское</w:t>
      </w:r>
      <w:r w:rsidRPr="004D5D8C">
        <w:rPr>
          <w:rFonts w:ascii="Times New Roman" w:hAnsi="Times New Roman" w:cs="Times New Roman"/>
          <w:sz w:val="26"/>
          <w:szCs w:val="26"/>
        </w:rPr>
        <w:t xml:space="preserve">» от </w:t>
      </w:r>
      <w:r w:rsidRPr="00FD799A">
        <w:rPr>
          <w:rFonts w:ascii="Times New Roman" w:hAnsi="Times New Roman" w:cs="Times New Roman"/>
          <w:sz w:val="26"/>
          <w:szCs w:val="26"/>
        </w:rPr>
        <w:t>01.10.2015г. №33 «Об утверждении административного регламента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799A">
        <w:rPr>
          <w:rFonts w:ascii="Times New Roman" w:hAnsi="Times New Roman" w:cs="Times New Roman"/>
          <w:sz w:val="26"/>
          <w:szCs w:val="26"/>
        </w:rPr>
        <w:t>муниципального образования сельского поселения «Барское» по предоставлению</w:t>
      </w:r>
      <w:r w:rsidRPr="00FD799A">
        <w:rPr>
          <w:rFonts w:ascii="Times New Roman" w:hAnsi="Times New Roman" w:cs="Times New Roman"/>
          <w:color w:val="FFFFFF"/>
          <w:sz w:val="26"/>
          <w:szCs w:val="26"/>
        </w:rPr>
        <w:t xml:space="preserve"> </w:t>
      </w:r>
      <w:r w:rsidRPr="00FD799A">
        <w:rPr>
          <w:rFonts w:ascii="Times New Roman" w:hAnsi="Times New Roman" w:cs="Times New Roman"/>
          <w:sz w:val="26"/>
          <w:szCs w:val="26"/>
        </w:rPr>
        <w:t>муниципальной услуги по бесплатному предоставлению в собственность 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C5144E" w:rsidRPr="00FD799A" w:rsidRDefault="00C5144E" w:rsidP="006F0F96">
      <w:pPr>
        <w:widowControl w:val="0"/>
        <w:autoSpaceDE w:val="0"/>
        <w:autoSpaceDN w:val="0"/>
        <w:adjustRightInd w:val="0"/>
        <w:spacing w:after="0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со дня его официального обнародования </w:t>
      </w:r>
    </w:p>
    <w:p w:rsidR="00C5144E" w:rsidRPr="00CF3D6B" w:rsidRDefault="00C5144E" w:rsidP="00790957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79095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EB0CFD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0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44E" w:rsidRPr="00B40F22" w:rsidRDefault="00C5144E" w:rsidP="007909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5144E" w:rsidRPr="00790957" w:rsidRDefault="00C5144E" w:rsidP="006F0F96">
      <w:pPr>
        <w:widowControl w:val="0"/>
        <w:autoSpaceDE w:val="0"/>
        <w:autoSpaceDN w:val="0"/>
        <w:adjustRightInd w:val="0"/>
        <w:spacing w:after="0"/>
        <w:ind w:right="-143" w:firstLine="540"/>
        <w:rPr>
          <w:rFonts w:ascii="Times New Roman" w:hAnsi="Times New Roman" w:cs="Times New Roman"/>
          <w:sz w:val="26"/>
          <w:szCs w:val="26"/>
        </w:rPr>
      </w:pPr>
    </w:p>
    <w:p w:rsidR="00C5144E" w:rsidRPr="00FD799A" w:rsidRDefault="00C5144E" w:rsidP="006F0F96">
      <w:pPr>
        <w:widowControl w:val="0"/>
        <w:autoSpaceDE w:val="0"/>
        <w:autoSpaceDN w:val="0"/>
        <w:adjustRightInd w:val="0"/>
        <w:spacing w:after="0"/>
        <w:ind w:right="-143" w:firstLine="540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/>
        <w:ind w:right="-143"/>
        <w:rPr>
          <w:rFonts w:ascii="Times New Roman" w:hAnsi="Times New Roman" w:cs="Times New Roman"/>
          <w:sz w:val="26"/>
          <w:szCs w:val="26"/>
        </w:rPr>
      </w:pPr>
      <w:r w:rsidRPr="00FD799A">
        <w:rPr>
          <w:rFonts w:ascii="Times New Roman" w:hAnsi="Times New Roman" w:cs="Times New Roman"/>
          <w:sz w:val="26"/>
          <w:szCs w:val="26"/>
        </w:rPr>
        <w:t>Глава МО СП «</w:t>
      </w:r>
      <w:r>
        <w:rPr>
          <w:rFonts w:ascii="Times New Roman" w:hAnsi="Times New Roman" w:cs="Times New Roman"/>
          <w:sz w:val="26"/>
          <w:szCs w:val="26"/>
        </w:rPr>
        <w:t>Барское»                                                     А.В. Михалёв</w:t>
      </w:r>
    </w:p>
    <w:p w:rsidR="00C5144E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C5144E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C5144E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C5144E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C5144E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C5144E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C5144E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ПРОЕКТ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42"/>
      <w:bookmarkEnd w:id="0"/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5D8C">
        <w:rPr>
          <w:rFonts w:ascii="Times New Roman" w:hAnsi="Times New Roman" w:cs="Times New Roman"/>
          <w:b/>
          <w:bCs/>
          <w:sz w:val="26"/>
          <w:szCs w:val="26"/>
        </w:rPr>
        <w:t>Административный регламент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Pr="004D5D8C">
        <w:rPr>
          <w:rFonts w:ascii="Times New Roman" w:hAnsi="Times New Roman" w:cs="Times New Roman"/>
          <w:b/>
          <w:bCs/>
          <w:sz w:val="26"/>
          <w:szCs w:val="26"/>
        </w:rPr>
        <w:t>униципально</w:t>
      </w:r>
      <w:r>
        <w:rPr>
          <w:rFonts w:ascii="Times New Roman" w:hAnsi="Times New Roman" w:cs="Times New Roman"/>
          <w:b/>
          <w:bCs/>
          <w:sz w:val="26"/>
          <w:szCs w:val="26"/>
        </w:rPr>
        <w:t>го</w:t>
      </w:r>
      <w:r w:rsidRPr="004D5D8C">
        <w:rPr>
          <w:rFonts w:ascii="Times New Roman" w:hAnsi="Times New Roman" w:cs="Times New Roman"/>
          <w:b/>
          <w:bCs/>
          <w:sz w:val="26"/>
          <w:szCs w:val="26"/>
        </w:rPr>
        <w:t xml:space="preserve"> образовани</w:t>
      </w:r>
      <w:r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Pr="004D5D8C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«</w:t>
      </w:r>
      <w:r>
        <w:rPr>
          <w:rFonts w:ascii="Times New Roman" w:hAnsi="Times New Roman" w:cs="Times New Roman"/>
          <w:b/>
          <w:bCs/>
          <w:sz w:val="26"/>
          <w:szCs w:val="26"/>
        </w:rPr>
        <w:t>Барское</w:t>
      </w:r>
      <w:r w:rsidRPr="004D5D8C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D5D8C">
        <w:rPr>
          <w:rFonts w:ascii="Times New Roman" w:hAnsi="Times New Roman" w:cs="Times New Roman"/>
          <w:b/>
          <w:bCs/>
          <w:sz w:val="26"/>
          <w:szCs w:val="26"/>
        </w:rPr>
        <w:t>по предоставлению муниципальной услуги по бесплатному предоставлению в собственность земельных участков, находящихся в муниципальной собственности, и земельных участков, государственная собственность на которые не разграничена, в соответствии с Законом Республики Бурятия от 16.10.2002 № 115-</w:t>
      </w:r>
      <w:r w:rsidRPr="004D5D8C">
        <w:rPr>
          <w:rFonts w:ascii="Times New Roman" w:hAnsi="Times New Roman" w:cs="Times New Roman"/>
          <w:b/>
          <w:bCs/>
          <w:sz w:val="26"/>
          <w:szCs w:val="26"/>
          <w:lang w:val="en-US"/>
        </w:rPr>
        <w:t>III</w:t>
      </w:r>
      <w:r w:rsidRPr="004D5D8C">
        <w:rPr>
          <w:rFonts w:ascii="Times New Roman" w:hAnsi="Times New Roman" w:cs="Times New Roman"/>
          <w:b/>
          <w:bCs/>
          <w:sz w:val="26"/>
          <w:szCs w:val="26"/>
        </w:rPr>
        <w:t xml:space="preserve"> «О бесплатном предоставлении в собственность земельных участков, находящихся в государственной и муниципальной собственности»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center"/>
        <w:outlineLvl w:val="1"/>
        <w:rPr>
          <w:sz w:val="26"/>
          <w:szCs w:val="26"/>
        </w:rPr>
      </w:pPr>
      <w:bookmarkStart w:id="1" w:name="Par52"/>
      <w:bookmarkEnd w:id="1"/>
    </w:p>
    <w:p w:rsidR="00C5144E" w:rsidRPr="004D5D8C" w:rsidRDefault="00C5144E" w:rsidP="006F0F9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43"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outlineLvl w:val="1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2" w:name="Par54"/>
      <w:bookmarkEnd w:id="2"/>
      <w:r w:rsidRPr="004D5D8C">
        <w:rPr>
          <w:rFonts w:ascii="Times New Roman" w:hAnsi="Times New Roman" w:cs="Times New Roman"/>
          <w:sz w:val="26"/>
          <w:szCs w:val="26"/>
        </w:rPr>
        <w:t>1.1. Предмет регулирования Административного регламента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Административный регламент МО СП «</w:t>
      </w:r>
      <w:r>
        <w:rPr>
          <w:rFonts w:ascii="Times New Roman" w:hAnsi="Times New Roman" w:cs="Times New Roman"/>
          <w:sz w:val="26"/>
          <w:szCs w:val="26"/>
        </w:rPr>
        <w:t>Барское</w:t>
      </w:r>
      <w:r w:rsidRPr="004D5D8C">
        <w:rPr>
          <w:rFonts w:ascii="Times New Roman" w:hAnsi="Times New Roman" w:cs="Times New Roman"/>
          <w:sz w:val="26"/>
          <w:szCs w:val="26"/>
        </w:rPr>
        <w:t xml:space="preserve">» </w:t>
      </w:r>
      <w:r w:rsidRPr="001E098E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по бесплатному предоставлению в собственность земельных участков, находящихся в муниципальной собственности, и земельных участков, государственная собственность на которые не разграничена, в соответствии с Законом Республики Бурятия от 16.10.2002 № 115-</w:t>
      </w:r>
      <w:r w:rsidRPr="001E098E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1E098E">
        <w:rPr>
          <w:rFonts w:ascii="Times New Roman" w:hAnsi="Times New Roman" w:cs="Times New Roman"/>
          <w:sz w:val="26"/>
          <w:szCs w:val="26"/>
        </w:rPr>
        <w:t xml:space="preserve"> «О бесплатном предоставлении в собственность земельных участков, находящихся в государственной и муниципальной собственности»</w:t>
      </w:r>
      <w:r w:rsidRPr="004D5D8C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регламент), регулирует порядок и сроки предоставления отдельным категориям граждан в собственность бесплатно земельных участков, находящихся в собственности МО СП «</w:t>
      </w:r>
      <w:r>
        <w:rPr>
          <w:rFonts w:ascii="Times New Roman" w:hAnsi="Times New Roman" w:cs="Times New Roman"/>
          <w:sz w:val="26"/>
          <w:szCs w:val="26"/>
        </w:rPr>
        <w:t>Барское</w:t>
      </w:r>
      <w:r w:rsidRPr="004D5D8C">
        <w:rPr>
          <w:rFonts w:ascii="Times New Roman" w:hAnsi="Times New Roman" w:cs="Times New Roman"/>
          <w:sz w:val="26"/>
          <w:szCs w:val="26"/>
        </w:rPr>
        <w:t>», и земельных участков, государственная собственность на которые не разграничена(далее – Земельные участки), в соответствии с Законом Ре</w:t>
      </w:r>
      <w:r>
        <w:rPr>
          <w:rFonts w:ascii="Times New Roman" w:hAnsi="Times New Roman" w:cs="Times New Roman"/>
          <w:sz w:val="26"/>
          <w:szCs w:val="26"/>
        </w:rPr>
        <w:t xml:space="preserve">спублики Бурятия от 16.10.2002 </w:t>
      </w:r>
      <w:r w:rsidRPr="004D5D8C">
        <w:rPr>
          <w:rFonts w:ascii="Times New Roman" w:hAnsi="Times New Roman" w:cs="Times New Roman"/>
          <w:sz w:val="26"/>
          <w:szCs w:val="26"/>
        </w:rPr>
        <w:t>№115-III «О бесплатном предоставлении в собственность земельных участков, находящихся в государственной и муниципальной собственности» (далее – Закон РБ).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3" w:name="Par58"/>
      <w:bookmarkEnd w:id="3"/>
      <w:r w:rsidRPr="004D5D8C">
        <w:rPr>
          <w:rFonts w:ascii="Times New Roman" w:hAnsi="Times New Roman" w:cs="Times New Roman"/>
          <w:sz w:val="26"/>
          <w:szCs w:val="26"/>
        </w:rPr>
        <w:t>1.2. Круг заявителей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Заявителями являются физические лица, имеющие право на предоставление земельных участков в собственность бесплатно (далее – Заявитель).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4" w:name="Par62"/>
      <w:bookmarkEnd w:id="4"/>
      <w:r w:rsidRPr="004D5D8C">
        <w:rPr>
          <w:rFonts w:ascii="Times New Roman" w:hAnsi="Times New Roman" w:cs="Times New Roman"/>
          <w:sz w:val="26"/>
          <w:szCs w:val="26"/>
        </w:rPr>
        <w:t xml:space="preserve">1.3. Требования к порядку информирования 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 xml:space="preserve">1.3.1. Место нахождения </w:t>
      </w:r>
      <w:r w:rsidRPr="004D5D8C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сельского поселения «</w:t>
      </w:r>
      <w:r>
        <w:rPr>
          <w:rFonts w:ascii="Times New Roman" w:hAnsi="Times New Roman" w:cs="Times New Roman"/>
          <w:sz w:val="26"/>
          <w:szCs w:val="26"/>
        </w:rPr>
        <w:t>Барское</w:t>
      </w:r>
      <w:r w:rsidRPr="004D5D8C">
        <w:rPr>
          <w:rFonts w:ascii="Times New Roman" w:hAnsi="Times New Roman" w:cs="Times New Roman"/>
          <w:sz w:val="26"/>
          <w:szCs w:val="26"/>
        </w:rPr>
        <w:t>»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Администрация).</w:t>
      </w:r>
    </w:p>
    <w:p w:rsidR="00C5144E" w:rsidRPr="004D5D8C" w:rsidRDefault="00C5144E" w:rsidP="006F0F96">
      <w:pPr>
        <w:spacing w:after="0"/>
        <w:ind w:right="-143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Адрес: 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671346, </w:t>
      </w:r>
      <w:r w:rsidRPr="007E6E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Республика Бурятия, Мухоршибирский район, с.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Бар</w:t>
      </w:r>
      <w:r w:rsidRPr="007E6E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ул.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Ленина</w:t>
      </w:r>
      <w:r w:rsidRPr="007E6E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д.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85</w:t>
      </w:r>
    </w:p>
    <w:p w:rsidR="00C5144E" w:rsidRPr="004D5D8C" w:rsidRDefault="00C5144E" w:rsidP="006F0F96">
      <w:pPr>
        <w:spacing w:after="0"/>
        <w:ind w:right="-143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График работы: понедельник, вторник, среда, четверг, пятница:                                  </w:t>
      </w:r>
    </w:p>
    <w:p w:rsidR="00C5144E" w:rsidRPr="004D5D8C" w:rsidRDefault="00C5144E" w:rsidP="006F0F96">
      <w:pPr>
        <w:spacing w:after="0"/>
        <w:ind w:right="-143" w:firstLine="567"/>
        <w:jc w:val="both"/>
        <w:rPr>
          <w:rFonts w:ascii="Times New Roman" w:hAnsi="Times New Roman" w:cs="Times New Roman"/>
          <w:color w:val="666666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 08-00 до 16-00 ч.,  перерыв с 12-00 до13-00 ч.</w:t>
      </w:r>
    </w:p>
    <w:p w:rsidR="00C5144E" w:rsidRPr="004D5D8C" w:rsidRDefault="00C5144E" w:rsidP="006F0F96">
      <w:pPr>
        <w:ind w:right="-143" w:firstLine="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Телефон:8(301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43</w:t>
      </w:r>
      <w:r w:rsidRPr="004D5D8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28769</w:t>
      </w:r>
      <w:r w:rsidRPr="004D5D8C">
        <w:rPr>
          <w:rFonts w:ascii="Times New Roman" w:hAnsi="Times New Roman" w:cs="Times New Roman"/>
          <w:color w:val="666666"/>
          <w:sz w:val="26"/>
          <w:szCs w:val="26"/>
          <w:lang w:eastAsia="ru-RU"/>
        </w:rPr>
        <w:t xml:space="preserve">. </w:t>
      </w:r>
      <w:r w:rsidRPr="004D5D8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Электронная почта: </w:t>
      </w:r>
      <w:hyperlink r:id="rId8" w:history="1">
        <w:r w:rsidRPr="00DE5B9C">
          <w:rPr>
            <w:rStyle w:val="Hyperlink"/>
            <w:rFonts w:ascii="Times New Roman" w:hAnsi="Times New Roman" w:cs="Times New Roman"/>
            <w:sz w:val="26"/>
            <w:szCs w:val="26"/>
            <w:lang w:val="en-US" w:eastAsia="ru-RU"/>
          </w:rPr>
          <w:t>barskoe</w:t>
        </w:r>
        <w:r w:rsidRPr="00DE5B9C">
          <w:rPr>
            <w:rStyle w:val="Hyperlink"/>
            <w:rFonts w:ascii="Times New Roman" w:hAnsi="Times New Roman" w:cs="Times New Roman"/>
            <w:sz w:val="26"/>
            <w:szCs w:val="26"/>
            <w:lang w:eastAsia="ru-RU"/>
          </w:rPr>
          <w:t>-</w:t>
        </w:r>
        <w:r w:rsidRPr="00DE5B9C">
          <w:rPr>
            <w:rStyle w:val="Hyperlink"/>
            <w:rFonts w:ascii="Times New Roman" w:hAnsi="Times New Roman" w:cs="Times New Roman"/>
            <w:sz w:val="26"/>
            <w:szCs w:val="26"/>
            <w:lang w:val="en-US" w:eastAsia="ru-RU"/>
          </w:rPr>
          <w:t>mosp</w:t>
        </w:r>
        <w:r w:rsidRPr="00DE5B9C">
          <w:rPr>
            <w:rStyle w:val="Hyperlink"/>
            <w:rFonts w:ascii="Times New Roman" w:hAnsi="Times New Roman" w:cs="Times New Roman"/>
            <w:sz w:val="26"/>
            <w:szCs w:val="26"/>
            <w:lang w:eastAsia="ru-RU"/>
          </w:rPr>
          <w:t>@</w:t>
        </w:r>
        <w:r w:rsidRPr="00DE5B9C">
          <w:rPr>
            <w:rStyle w:val="Hyperlink"/>
            <w:rFonts w:ascii="Times New Roman" w:hAnsi="Times New Roman" w:cs="Times New Roman"/>
            <w:sz w:val="26"/>
            <w:szCs w:val="26"/>
            <w:lang w:val="en-US" w:eastAsia="ru-RU"/>
          </w:rPr>
          <w:t>rambler</w:t>
        </w:r>
        <w:r w:rsidRPr="00DE5B9C">
          <w:rPr>
            <w:rStyle w:val="Hyperlink"/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Pr="00DE5B9C">
          <w:rPr>
            <w:rStyle w:val="Hyperlink"/>
            <w:rFonts w:ascii="Times New Roman" w:hAnsi="Times New Roman" w:cs="Times New Roman"/>
            <w:sz w:val="26"/>
            <w:szCs w:val="26"/>
            <w:lang w:val="en-US" w:eastAsia="ru-RU"/>
          </w:rPr>
          <w:t>ru</w:t>
        </w:r>
      </w:hyperlink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Официальный сайт в сети Интернет:</w:t>
      </w:r>
      <w:r w:rsidRPr="007E6E87">
        <w:t xml:space="preserve"> </w:t>
      </w:r>
      <w:hyperlink r:id="rId9" w:history="1">
        <w:r w:rsidRPr="00DE5B9C">
          <w:rPr>
            <w:rStyle w:val="Hyperlink"/>
            <w:rFonts w:ascii="Times New Roman" w:hAnsi="Times New Roman" w:cs="Times New Roman"/>
            <w:sz w:val="26"/>
            <w:szCs w:val="26"/>
            <w:lang w:eastAsia="ru-RU"/>
          </w:rPr>
          <w:t>http://мухоршибирский-район.рф</w:t>
        </w:r>
      </w:hyperlink>
      <w:r w:rsidRPr="007E6E87">
        <w:rPr>
          <w:rFonts w:ascii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eastAsia="ru-RU"/>
        </w:rPr>
        <w:t>вкладка «сельские поселения»</w:t>
      </w:r>
      <w:r w:rsidRPr="007E6E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5144E" w:rsidRPr="007E6E87" w:rsidRDefault="00C5144E" w:rsidP="006F0F96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 xml:space="preserve">Часы работы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МО СП </w:t>
      </w:r>
      <w:r w:rsidRPr="007E6E87">
        <w:rPr>
          <w:rFonts w:ascii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sz w:val="26"/>
          <w:szCs w:val="26"/>
          <w:lang w:eastAsia="ru-RU"/>
        </w:rPr>
        <w:t>Барское</w:t>
      </w:r>
      <w:r w:rsidRPr="007E6E87">
        <w:rPr>
          <w:rFonts w:ascii="Times New Roman" w:hAnsi="Times New Roman" w:cs="Times New Roman"/>
          <w:sz w:val="26"/>
          <w:szCs w:val="26"/>
          <w:lang w:eastAsia="ru-RU"/>
        </w:rPr>
        <w:t>»: с понедельника по пятницу – с 08.00  час. до 16.00 час., перерыв на обед - с 12.00 часов до 13.00 часов, выходные дни – суббота, воскресенье.</w:t>
      </w:r>
    </w:p>
    <w:p w:rsidR="00C5144E" w:rsidRPr="007E6E87" w:rsidRDefault="00C5144E" w:rsidP="006F0F96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6E87">
        <w:rPr>
          <w:rFonts w:ascii="Times New Roman" w:hAnsi="Times New Roman" w:cs="Times New Roman"/>
          <w:sz w:val="26"/>
          <w:szCs w:val="26"/>
          <w:lang w:eastAsia="ru-RU"/>
        </w:rPr>
        <w:t>1.3.2. Информация о предоставлении муниципальной услуги предоставляется специалистами  Администрации при устном или письменном обращении, а также с использованием средств телефонной связи, информационного стенда, электронной почты, посредством размещения на сайте Администрации.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6E87">
        <w:rPr>
          <w:rFonts w:ascii="Times New Roman" w:hAnsi="Times New Roman" w:cs="Times New Roman"/>
          <w:sz w:val="26"/>
          <w:szCs w:val="26"/>
          <w:lang w:eastAsia="ru-RU"/>
        </w:rPr>
        <w:t xml:space="preserve">1.3.3. Консультации по вопросам предоставления муниципальной услуги осуществляются специалистами  Администрации с понедельника по </w:t>
      </w:r>
      <w:r>
        <w:rPr>
          <w:rFonts w:ascii="Times New Roman" w:hAnsi="Times New Roman" w:cs="Times New Roman"/>
          <w:sz w:val="26"/>
          <w:szCs w:val="26"/>
          <w:lang w:eastAsia="ru-RU"/>
        </w:rPr>
        <w:t>пятницу</w:t>
      </w:r>
      <w:r w:rsidRPr="007E6E87">
        <w:rPr>
          <w:rFonts w:ascii="Times New Roman" w:hAnsi="Times New Roman" w:cs="Times New Roman"/>
          <w:sz w:val="26"/>
          <w:szCs w:val="26"/>
          <w:lang w:eastAsia="ru-RU"/>
        </w:rPr>
        <w:t xml:space="preserve"> с </w:t>
      </w:r>
      <w:r>
        <w:rPr>
          <w:rFonts w:ascii="Times New Roman" w:hAnsi="Times New Roman" w:cs="Times New Roman"/>
          <w:sz w:val="26"/>
          <w:szCs w:val="26"/>
          <w:lang w:eastAsia="ru-RU"/>
        </w:rPr>
        <w:t>08.00</w:t>
      </w:r>
      <w:r w:rsidRPr="007E6E87">
        <w:rPr>
          <w:rFonts w:ascii="Times New Roman" w:hAnsi="Times New Roman" w:cs="Times New Roman"/>
          <w:sz w:val="26"/>
          <w:szCs w:val="26"/>
          <w:lang w:eastAsia="ru-RU"/>
        </w:rPr>
        <w:t xml:space="preserve"> часов до </w:t>
      </w:r>
      <w:r>
        <w:rPr>
          <w:rFonts w:ascii="Times New Roman" w:hAnsi="Times New Roman" w:cs="Times New Roman"/>
          <w:sz w:val="26"/>
          <w:szCs w:val="26"/>
          <w:lang w:eastAsia="ru-RU"/>
        </w:rPr>
        <w:t>16.00</w:t>
      </w:r>
      <w:r w:rsidRPr="007E6E87">
        <w:rPr>
          <w:rFonts w:ascii="Times New Roman" w:hAnsi="Times New Roman" w:cs="Times New Roman"/>
          <w:sz w:val="26"/>
          <w:szCs w:val="26"/>
          <w:lang w:eastAsia="ru-RU"/>
        </w:rPr>
        <w:t xml:space="preserve"> часов, перерыв на обед - с </w:t>
      </w:r>
      <w:r>
        <w:rPr>
          <w:rFonts w:ascii="Times New Roman" w:hAnsi="Times New Roman" w:cs="Times New Roman"/>
          <w:sz w:val="26"/>
          <w:szCs w:val="26"/>
          <w:lang w:eastAsia="ru-RU"/>
        </w:rPr>
        <w:t>12.00</w:t>
      </w:r>
      <w:r w:rsidRPr="007E6E87">
        <w:rPr>
          <w:rFonts w:ascii="Times New Roman" w:hAnsi="Times New Roman" w:cs="Times New Roman"/>
          <w:sz w:val="26"/>
          <w:szCs w:val="26"/>
          <w:lang w:eastAsia="ru-RU"/>
        </w:rPr>
        <w:t xml:space="preserve"> час. до </w:t>
      </w:r>
      <w:r>
        <w:rPr>
          <w:rFonts w:ascii="Times New Roman" w:hAnsi="Times New Roman" w:cs="Times New Roman"/>
          <w:sz w:val="26"/>
          <w:szCs w:val="26"/>
          <w:lang w:eastAsia="ru-RU"/>
        </w:rPr>
        <w:t>13.00</w:t>
      </w:r>
      <w:r w:rsidRPr="007E6E87">
        <w:rPr>
          <w:rFonts w:ascii="Times New Roman" w:hAnsi="Times New Roman" w:cs="Times New Roman"/>
          <w:sz w:val="26"/>
          <w:szCs w:val="26"/>
          <w:lang w:eastAsia="ru-RU"/>
        </w:rPr>
        <w:t xml:space="preserve"> часов.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1.3.4.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сообщения.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Информация о порядке предоставления муниципальной услуги при личном обращении предоставляется в Администрации, посредством телефонной связи по телефону 8</w:t>
      </w:r>
      <w:r>
        <w:rPr>
          <w:rFonts w:ascii="Times New Roman" w:hAnsi="Times New Roman" w:cs="Times New Roman"/>
          <w:sz w:val="26"/>
          <w:szCs w:val="26"/>
          <w:lang w:eastAsia="ru-RU"/>
        </w:rPr>
        <w:t>(30143)28769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1.3.5. Письменное обращение заявителей о порядке предоставления муниципальной услуги рассматривают специалисты  Администрации в срок, не превышающий 30 календарных дней с даты регистрации обращения. Ответ направляется в письменном виде по адресу, указанному в обращении, и должен содержать: ответы на поставленные вопросы, фамилию, инициалы имени и отчества и номер телефона исполнителя. Ответ подписывается главой муниципального образования или руководителем Администрации.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1.3.6. Для удобства посетителей на информационном стенде размещается следующая информация: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- форма заявления о предоставлении земельного участка в соответствии с частями 2, 5, 5.1, 6 и 7 статьи 1 Закона;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- образец заполнения заявления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о предоставлении земельного участка в соответствии с частями 2, 5, 5.1, 6 и 7 статьи 1 Закона;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- перечень документов, необходимых для принятия решения о предоставлении земельного участка в собственность бесплатно в соответствии с частями 2, 5, 5.1, 6 и 7 статьи 1 Закона;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- форма заявления о предварительном согласовании предоставления земельного участка в соо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тветствии с пунктами "г", "д", 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"е"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"</w:t>
      </w:r>
      <w:r>
        <w:rPr>
          <w:rFonts w:ascii="Times New Roman" w:hAnsi="Times New Roman" w:cs="Times New Roman"/>
          <w:sz w:val="26"/>
          <w:szCs w:val="26"/>
          <w:lang w:eastAsia="ru-RU"/>
        </w:rPr>
        <w:t>ж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" части 1 статьи 1 Закона;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- образец заполнения заявления о предварительном согласовании предоставления земельного участка в со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ответствии с пунктами "г", "д", 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"е"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"</w:t>
      </w:r>
      <w:r>
        <w:rPr>
          <w:rFonts w:ascii="Times New Roman" w:hAnsi="Times New Roman" w:cs="Times New Roman"/>
          <w:sz w:val="26"/>
          <w:szCs w:val="26"/>
          <w:lang w:eastAsia="ru-RU"/>
        </w:rPr>
        <w:t>ж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"  части 1 статьи 1 Закона;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- перечень документов, необходимых для принятия решения о предварительном согласовании предоставления земельного участка в соотве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тствии с пунктами "г", "д", 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"е"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"</w:t>
      </w:r>
      <w:r>
        <w:rPr>
          <w:rFonts w:ascii="Times New Roman" w:hAnsi="Times New Roman" w:cs="Times New Roman"/>
          <w:sz w:val="26"/>
          <w:szCs w:val="26"/>
          <w:lang w:eastAsia="ru-RU"/>
        </w:rPr>
        <w:t>ж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"  части 1 статьи 1 Закона;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 xml:space="preserve">- форма заявления о предоставлении земельного участка в соответствии с пунктами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"г", "д", 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"е"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"</w:t>
      </w:r>
      <w:r>
        <w:rPr>
          <w:rFonts w:ascii="Times New Roman" w:hAnsi="Times New Roman" w:cs="Times New Roman"/>
          <w:sz w:val="26"/>
          <w:szCs w:val="26"/>
          <w:lang w:eastAsia="ru-RU"/>
        </w:rPr>
        <w:t>ж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"  части 1 статьи 1 Закона;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 xml:space="preserve">- образец заполнения заявления о предоставлении земельного участка в соответствии с пунктами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"г", "д", 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"е"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"</w:t>
      </w:r>
      <w:r>
        <w:rPr>
          <w:rFonts w:ascii="Times New Roman" w:hAnsi="Times New Roman" w:cs="Times New Roman"/>
          <w:sz w:val="26"/>
          <w:szCs w:val="26"/>
          <w:lang w:eastAsia="ru-RU"/>
        </w:rPr>
        <w:t>ж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"  части 1 статьи 1 Закона;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 xml:space="preserve">- перечень документов, необходимых для принятия решения о предоставлении земельного участка в собственность бесплатно в соответствии с пунктами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"г", "д", 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"е"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"</w:t>
      </w:r>
      <w:r>
        <w:rPr>
          <w:rFonts w:ascii="Times New Roman" w:hAnsi="Times New Roman" w:cs="Times New Roman"/>
          <w:sz w:val="26"/>
          <w:szCs w:val="26"/>
          <w:lang w:eastAsia="ru-RU"/>
        </w:rPr>
        <w:t>ж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"  части 1 статьи 1 Закона.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- адрес Интернет-сайта, номера телефонов Администрации, график приема заявителей.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 xml:space="preserve">Стенд со справочной информацией расположен в здании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 xml:space="preserve">по адресу: </w:t>
      </w:r>
      <w:r>
        <w:rPr>
          <w:rFonts w:ascii="Times New Roman" w:hAnsi="Times New Roman" w:cs="Times New Roman"/>
          <w:sz w:val="26"/>
          <w:szCs w:val="26"/>
          <w:lang w:eastAsia="ru-RU"/>
        </w:rPr>
        <w:t>с.Бар, ул.Ленина,85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1.3.7. Информация о порядке предоставления муниципальной услуги размещена на официальном сайте Администрации в сети Интернет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hyperlink r:id="rId10" w:history="1">
        <w:r w:rsidRPr="00DE5B9C">
          <w:rPr>
            <w:rStyle w:val="Hyperlink"/>
            <w:rFonts w:ascii="Times New Roman" w:hAnsi="Times New Roman" w:cs="Times New Roman"/>
            <w:sz w:val="26"/>
            <w:szCs w:val="26"/>
            <w:lang w:eastAsia="ru-RU"/>
          </w:rPr>
          <w:t>http://мухоршибирский-район.рф</w:t>
        </w:r>
      </w:hyperlink>
      <w:r>
        <w:rPr>
          <w:rFonts w:ascii="Times New Roman" w:hAnsi="Times New Roman" w:cs="Times New Roman"/>
          <w:sz w:val="26"/>
          <w:szCs w:val="26"/>
          <w:lang w:eastAsia="ru-RU"/>
        </w:rPr>
        <w:t xml:space="preserve">  - вкладка «сельские поселения»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, а также с использованием государственных автоматизированных систем «Портал государственных и муниципальных услуг (функций) Республики Бурятия» http://pgu.govrb.ru и «Единый портал государственных и муниципальных услуг (функций)» http://www.gosuslugi.ru (далее – портал услуг), а также через многофункциональные центры предоставления государственных и муниципальных услуг (далее - МФЦ).  Контактная информация государственного учреждения «Многофункциональный центр Республики Бурятия» размещается на официальном сайте Правительства Республики Бурятия (</w:t>
      </w:r>
      <w:hyperlink r:id="rId11" w:history="1">
        <w:r w:rsidRPr="004D5D8C">
          <w:rPr>
            <w:rStyle w:val="Hyperlink"/>
            <w:rFonts w:ascii="Times New Roman" w:hAnsi="Times New Roman" w:cs="Times New Roman"/>
            <w:sz w:val="26"/>
            <w:szCs w:val="26"/>
            <w:lang w:eastAsia="ru-RU"/>
          </w:rPr>
          <w:t>www.egov-buryatia.ru</w:t>
        </w:r>
      </w:hyperlink>
      <w:r w:rsidRPr="004D5D8C">
        <w:rPr>
          <w:rFonts w:ascii="Times New Roman" w:hAnsi="Times New Roman" w:cs="Times New Roman"/>
          <w:sz w:val="26"/>
          <w:szCs w:val="26"/>
          <w:lang w:eastAsia="ru-RU"/>
        </w:rPr>
        <w:t xml:space="preserve">). 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1.3.8. Информирование о ходе исполнения муниципальной услуги осуществляется специалистами  Администрации в устном, письменном порядке, с использованием средств сети Интернет, почтовой, телефонной связи, факсимильной связи, посредством электронной почты.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1.3.9. Способы получения информации о месте нахождения, графике Администрации – на официальном сайте Администрации, на портале услуг.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ar83"/>
      <w:bookmarkEnd w:id="5"/>
      <w:r w:rsidRPr="004D5D8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4D5D8C">
        <w:rPr>
          <w:rFonts w:ascii="Times New Roman" w:hAnsi="Times New Roman" w:cs="Times New Roman"/>
          <w:sz w:val="26"/>
          <w:szCs w:val="26"/>
        </w:rPr>
        <w:t>. Стандарт предоставления муниципальной услуги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2.1. Наименование муниципальной услуги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144E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 xml:space="preserve">Предоставление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собственности (наименование муниципального образования), </w:t>
      </w:r>
      <w:r w:rsidRPr="008D6E30">
        <w:rPr>
          <w:rFonts w:ascii="Times New Roman" w:hAnsi="Times New Roman" w:cs="Times New Roman"/>
          <w:sz w:val="26"/>
          <w:szCs w:val="26"/>
        </w:rPr>
        <w:t>и земельных участков, государственная собственность на которые не разграничена.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5144E" w:rsidRPr="004D5D8C" w:rsidRDefault="00C5144E" w:rsidP="006F0F9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Наименование органа исполнительной власти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left="990" w:right="-143"/>
        <w:jc w:val="center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муниципального образования, предоставляющего муниципальную услугу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 xml:space="preserve">2.2.1.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Pr="004D5D8C">
        <w:rPr>
          <w:rFonts w:ascii="Times New Roman" w:hAnsi="Times New Roman" w:cs="Times New Roman"/>
          <w:sz w:val="26"/>
          <w:szCs w:val="26"/>
        </w:rPr>
        <w:t xml:space="preserve"> услугу предоставляет Администрация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Барское</w:t>
      </w:r>
      <w:r w:rsidRPr="004D5D8C">
        <w:rPr>
          <w:rFonts w:ascii="Times New Roman" w:hAnsi="Times New Roman" w:cs="Times New Roman"/>
          <w:sz w:val="26"/>
          <w:szCs w:val="26"/>
        </w:rPr>
        <w:t>».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2.2.2. При предоставлении Администрацией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В ходе предоставления муниципальной услуги Администрация взаимодействует с: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Управлением Федеральной службы государственной регистрации, кадастра и картографии по Республике Бурятия;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</w:t>
      </w:r>
      <w:r>
        <w:rPr>
          <w:rFonts w:ascii="Times New Roman" w:hAnsi="Times New Roman" w:cs="Times New Roman"/>
          <w:sz w:val="26"/>
          <w:szCs w:val="26"/>
        </w:rPr>
        <w:t>тографии" по Республике Бурятия;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5D8C">
        <w:rPr>
          <w:rFonts w:ascii="Times New Roman" w:hAnsi="Times New Roman" w:cs="Times New Roman"/>
          <w:sz w:val="26"/>
          <w:szCs w:val="26"/>
        </w:rPr>
        <w:t>органами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2.3. Описание результата предоставления муниципальной услуги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2.3.1. Принятие решения о предоставлении земельного участка в собственность бесплатно.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</w:rPr>
        <w:t>2.3.2. Принятие решения об отказе в предоставлении земельного участка в собственность бесплатно.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2.4.1. При поступлении заявления о предоставлении земельного участка в собственность бесплатно по основаниям, установленным частями 2, 5, 5.1, 6 и 7 статьи 1 Закона РБ, срок  для принятия и направления заявителю решения о предоставлении земельного участка в собственность бесплатно - 15 рабочих дней с даты поступления указанного заявления.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2.4.2. Решение об отказе в предоставлении земельного участка при поступлении заявления о предоставлении земельного участка в собственность бесплатно по основаниям, установленным частями 2, 5, 5.1, 6 и 7 статьи 1 Закона РБ, принимается Администрацией и направляется заявителю в течение 15 рабочих дней с даты поступления в Администрацию заявления.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 xml:space="preserve">2.4.3. При поступлении заявления о предоставлении земельного участка по основаниям, установленным пунктами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"г", "д", 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"е"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"</w:t>
      </w:r>
      <w:r>
        <w:rPr>
          <w:rFonts w:ascii="Times New Roman" w:hAnsi="Times New Roman" w:cs="Times New Roman"/>
          <w:sz w:val="26"/>
          <w:szCs w:val="26"/>
          <w:lang w:eastAsia="ru-RU"/>
        </w:rPr>
        <w:t>ж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"  части 1 статьи 1 Закона</w:t>
      </w:r>
      <w:r w:rsidRPr="004D5D8C">
        <w:rPr>
          <w:rFonts w:ascii="Times New Roman" w:hAnsi="Times New Roman" w:cs="Times New Roman"/>
          <w:sz w:val="26"/>
          <w:szCs w:val="26"/>
        </w:rPr>
        <w:t xml:space="preserve"> РБ, общий срок предоставления муниципальной услуги, если земельный участок предстоит образовать или границы земельного участка подлежат уточнению – 60 календарных дней, в том числе: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- 30 календарных дней с даты поступления заявления о предварительном согласовании предоставления земельного участка – срок для подготовки и направления заявителю решения о предварительном согласовании предоставления земельного участка в собственность бесплатно;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- 30 календарных дней с даты поступления заявления о предоставлении земельного участка в собственность бесплатно – срок для подготовки и направления заявителю решения о предоставления земельного участка в собственность бесплатно.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 xml:space="preserve">2.4.4. При поступлении заявления о предоставлении земельного участка по основаниям, установленным пунктами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"г", "д", 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"е"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"</w:t>
      </w:r>
      <w:r>
        <w:rPr>
          <w:rFonts w:ascii="Times New Roman" w:hAnsi="Times New Roman" w:cs="Times New Roman"/>
          <w:sz w:val="26"/>
          <w:szCs w:val="26"/>
          <w:lang w:eastAsia="ru-RU"/>
        </w:rPr>
        <w:t>ж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"  части 1 статьи 1 Закона</w:t>
      </w:r>
      <w:r w:rsidRPr="004D5D8C">
        <w:rPr>
          <w:rFonts w:ascii="Times New Roman" w:hAnsi="Times New Roman" w:cs="Times New Roman"/>
          <w:sz w:val="26"/>
          <w:szCs w:val="26"/>
        </w:rPr>
        <w:t xml:space="preserve"> РБ, случае если земельный участок образован и границы земельного участка уточнены срок для подготовки и  направления заявителю решения о предоставлении земельного участка в собственность бесплатно  - 30 календарных дней с даты поступления заявления о предоставлении земельного участка в собственность бесплатно.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 xml:space="preserve">2.4.5. Решение об отказе в предоставлении земельного участка  в собственность бесплатно при поступлении заявления о предоставлении земельного участка в собственность бесплатно по основаниям, предусмотренными пунктами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"г", "д", 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"е"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"</w:t>
      </w:r>
      <w:r>
        <w:rPr>
          <w:rFonts w:ascii="Times New Roman" w:hAnsi="Times New Roman" w:cs="Times New Roman"/>
          <w:sz w:val="26"/>
          <w:szCs w:val="26"/>
          <w:lang w:eastAsia="ru-RU"/>
        </w:rPr>
        <w:t>ж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"  части 1 статьи 1 Закона</w:t>
      </w:r>
      <w:r w:rsidRPr="004D5D8C">
        <w:rPr>
          <w:rFonts w:ascii="Times New Roman" w:hAnsi="Times New Roman" w:cs="Times New Roman"/>
          <w:sz w:val="26"/>
          <w:szCs w:val="26"/>
        </w:rPr>
        <w:t xml:space="preserve"> РБ, принимается администрацией и направляется заявителю в течение 30 </w:t>
      </w:r>
      <w:r>
        <w:rPr>
          <w:rFonts w:ascii="Times New Roman" w:hAnsi="Times New Roman" w:cs="Times New Roman"/>
          <w:sz w:val="26"/>
          <w:szCs w:val="26"/>
        </w:rPr>
        <w:t>календарных</w:t>
      </w:r>
      <w:r w:rsidRPr="004D5D8C">
        <w:rPr>
          <w:rFonts w:ascii="Times New Roman" w:hAnsi="Times New Roman" w:cs="Times New Roman"/>
          <w:sz w:val="26"/>
          <w:szCs w:val="26"/>
        </w:rPr>
        <w:t xml:space="preserve"> дней с даты поступления в Администрацию такого заявления.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 xml:space="preserve">2.5. Перечень нормативных правовых актов, непосредственно 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регулирующих предоставление муниципальной услуги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соответствии  со следующими нормативными правовыми актами: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Гражданским кодексом Российской Федерации (Собрание законодательства РФ, 05.12.1994, № 32, ст. 3301);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Земельным кодексом Российской Федерации (Собрание законодательства РФ, 29.10.2001, N 44, ст. 4147);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Федеральным законом от 27.07.2010 № 210-ФЗ «Об организации предоставления государственных и муниципальных услуг» (Собрание законодательства РФ, 02.08.2010, № 31, ст. 4179);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Законом Республики Бурятия от 30.12.2003 № 601-III «О земле» (газета "Бурятия", № 246, 31.12.2003);</w:t>
      </w:r>
    </w:p>
    <w:p w:rsidR="00C5144E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Законом Республики Бурятия от 16.10.2002 № 115-III «О бесплатном предоставлении в собственность земельных участков, находящихся в государственной и муниципальной собственности» (газета «Бурятия», № 196, 19.10.2002);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Правила землепользования и застройки, утвержденные постановлением администрации МО СП Барское» от 28.11.2013г.  № 17.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.</w:t>
      </w:r>
    </w:p>
    <w:p w:rsidR="00C5144E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2.6</w:t>
      </w:r>
      <w:r>
        <w:rPr>
          <w:rFonts w:ascii="Times New Roman" w:hAnsi="Times New Roman" w:cs="Times New Roman"/>
          <w:sz w:val="26"/>
          <w:szCs w:val="26"/>
        </w:rPr>
        <w:t>. И</w:t>
      </w:r>
      <w:r w:rsidRPr="008D6E30">
        <w:rPr>
          <w:rFonts w:ascii="Times New Roman" w:hAnsi="Times New Roman" w:cs="Times New Roman"/>
          <w:sz w:val="26"/>
          <w:szCs w:val="26"/>
          <w:lang w:eastAsia="ru-RU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</w:t>
      </w:r>
      <w:r>
        <w:rPr>
          <w:rFonts w:ascii="Times New Roman" w:hAnsi="Times New Roman" w:cs="Times New Roman"/>
          <w:sz w:val="26"/>
          <w:szCs w:val="26"/>
          <w:lang w:eastAsia="ru-RU"/>
        </w:rPr>
        <w:t>одействия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16"/>
      <w:bookmarkEnd w:id="6"/>
      <w:r w:rsidRPr="004D5D8C">
        <w:rPr>
          <w:rFonts w:ascii="Times New Roman" w:hAnsi="Times New Roman" w:cs="Times New Roman"/>
          <w:sz w:val="26"/>
          <w:szCs w:val="26"/>
        </w:rPr>
        <w:t>2.6.1. При предоставлении земельного участка в собственность бесплатно в соответствии с частями 2, 5, 5.1, 6 и 7 статьи 1 Закона РБ: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2.6.1.1. Исчерпывающий перечень документов, необходимых в соответствии с нормативно-правовыми актами для предоставления муниципальной услуги: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 xml:space="preserve">1) заявление о предоставлении земельного участка в собственность бесплатно (образец заявления согласно приложению № 1 к настоящему Административному регламенту). 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В заявлении о предоставлении земельного участка в собственность бесплатно должны быть указаны: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4D5D8C">
        <w:rPr>
          <w:rFonts w:ascii="Times New Roman" w:hAnsi="Times New Roman" w:cs="Times New Roman"/>
          <w:sz w:val="26"/>
          <w:szCs w:val="26"/>
        </w:rPr>
        <w:t>амилия, имя и (при наличии) отчество, место жительства заявителя, реквизиты документа, удостоверяющего личность заявителя;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кадастровый номер испрашиваемого земельного участка;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основание предоставления земельного участка в собственность бесплатно из числа предусмотренных Законом РБ;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цель использования земельного участка;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почтовый адрес, номер телефона и адрес электронной почты для связи с заявителем;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подпись заявителя или его представителя;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2) прилагаемые к заявлению о предоставлении земельного участка в собственность бесплатно документы: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копия документа, удостоверяющего личность заявителя и личность представителя заявителя, в случае, если с заявлением обращается представитель заявителя;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2.6.1.2.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кадастровый паспорт земельного участка, указанного в заявлении, либо кадастровая выписка о земельном участке;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прав на недвижимое имущество и сделок с ним (далее – ЕГРП) о правах на земельный участок, указанный в заявлении, или уведомление об отсутствии в ЕГРП запрашиваемых сведений о зарегистрированных правах на указанный земельный участок.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 xml:space="preserve">2.6.2. При предоставлении земельных участков в соответствии с пунктами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"г", "д", 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"е"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"</w:t>
      </w:r>
      <w:r>
        <w:rPr>
          <w:rFonts w:ascii="Times New Roman" w:hAnsi="Times New Roman" w:cs="Times New Roman"/>
          <w:sz w:val="26"/>
          <w:szCs w:val="26"/>
          <w:lang w:eastAsia="ru-RU"/>
        </w:rPr>
        <w:t>ж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"</w:t>
      </w:r>
      <w:r w:rsidRPr="004D5D8C">
        <w:rPr>
          <w:rFonts w:ascii="Times New Roman" w:hAnsi="Times New Roman" w:cs="Times New Roman"/>
          <w:sz w:val="26"/>
          <w:szCs w:val="26"/>
        </w:rPr>
        <w:t xml:space="preserve"> части 1 статьи 1 Закона РБ: 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2.6.2.1. Исчерпывающий перечень документов, необходимых в соответствии с нормативно-правовыми актами для предоставления муниципальной услуги: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1) заявление о предварительном согласовании предоставления земельного участка (образец заявления согласно приложению № 2 к настоящему Административному регламенту) – в случае, если земельный участок предстоит образовать или границы земельного участка подлежат уточнению в соответствии с Федеральным законом от 24.07.2007 N 221-ФЗ "О государственном кадастре недвижимости".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В заявлении о предварительном согласовании предоставления земельного участка должны быть указаны: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кадастровый номер земельного участка в случае, если границы такого земельного участка подлежат уточнению;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основание предоставления земельного участка из числа предусмотренных Законом РБ;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вид права, на котором заявитель желает приобрести земельный участок;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цель использования земельного участка;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почтовый адрес и (или) адрес электронной почты для связи с заявителем;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подпись заявителя или представителя заявителя;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2) прилагаемые к заявлению о предварительном согласовании предоставления земельного участка документы: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копия документа, удостоверяющего личность заявителя и личность представителя заявителя;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копии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копии документа, подтверждающего факт использования земельного участка до введения в действие Земельного кодекса Российской Федерации (декларация либо судебное решение) - в случае обращения заявителя о предварительном согласовании предоставления земельного участка в соответствии с пунктом "г" части 1 статьи 1 Закона РБ;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схема расположения земельного участка - 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 xml:space="preserve">- справка о регистрации (прописке) по месту жительства в указанном жилом доме - в случае обращения заявителя о предварительном согласовании предоставления земельного участка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пунктами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"д", 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"е"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"</w:t>
      </w:r>
      <w:r>
        <w:rPr>
          <w:rFonts w:ascii="Times New Roman" w:hAnsi="Times New Roman" w:cs="Times New Roman"/>
          <w:sz w:val="26"/>
          <w:szCs w:val="26"/>
          <w:lang w:eastAsia="ru-RU"/>
        </w:rPr>
        <w:t>ж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"</w:t>
      </w:r>
      <w:r w:rsidRPr="004D5D8C">
        <w:rPr>
          <w:rFonts w:ascii="Times New Roman" w:hAnsi="Times New Roman" w:cs="Times New Roman"/>
          <w:sz w:val="26"/>
          <w:szCs w:val="26"/>
        </w:rPr>
        <w:t xml:space="preserve"> части 1 статьи 1 Закона РБ;</w:t>
      </w:r>
    </w:p>
    <w:p w:rsidR="00C5144E" w:rsidRPr="00FE454E" w:rsidRDefault="00C5144E" w:rsidP="006F0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</w:rPr>
        <w:t xml:space="preserve">- </w:t>
      </w:r>
      <w:r w:rsidRPr="00FE454E">
        <w:rPr>
          <w:rFonts w:ascii="Times New Roman" w:hAnsi="Times New Roman" w:cs="Times New Roman"/>
          <w:sz w:val="26"/>
          <w:szCs w:val="26"/>
          <w:lang w:eastAsia="ru-RU"/>
        </w:rPr>
        <w:t>один из перечисленных документов, подтверждающих фактическое пользование земельным участком и создание на нем жилого дома до вступления в силу Закона СССР от 6 марта 1990 года N 1305-1 "О собственности в СССР": домовая книга, документы об оплате земельного налога (платежей за землю), документы от специализированных государственных организаций технической инвентаризации, содержащие сведения о дате создания жилого дома (история домовладения)</w:t>
      </w:r>
      <w:r w:rsidRPr="004D5D8C">
        <w:rPr>
          <w:rFonts w:ascii="Times New Roman" w:hAnsi="Times New Roman" w:cs="Times New Roman"/>
          <w:sz w:val="26"/>
          <w:szCs w:val="26"/>
        </w:rPr>
        <w:t>- в случае обращения заявителя о предварительном согласовании предоставления земельного участка в соответствии с пунктом "д" части 1 статьи 1 Закона РБ;</w:t>
      </w:r>
    </w:p>
    <w:p w:rsidR="00C5144E" w:rsidRDefault="00C5144E" w:rsidP="006F0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FE454E">
        <w:rPr>
          <w:rFonts w:ascii="Times New Roman" w:hAnsi="Times New Roman" w:cs="Times New Roman"/>
          <w:sz w:val="26"/>
          <w:szCs w:val="26"/>
          <w:lang w:eastAsia="ru-RU"/>
        </w:rPr>
        <w:t xml:space="preserve">один из перечисленных документов, подтверждающих фактическое пользование земельным участком и создание на нем жилого дома до вступления в силу Земельного </w:t>
      </w:r>
      <w:hyperlink r:id="rId12" w:history="1">
        <w:r w:rsidRPr="00FE454E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кодекса</w:t>
        </w:r>
      </w:hyperlink>
      <w:r w:rsidRPr="00FE454E">
        <w:rPr>
          <w:rFonts w:ascii="Times New Roman" w:hAnsi="Times New Roman" w:cs="Times New Roman"/>
          <w:sz w:val="26"/>
          <w:szCs w:val="26"/>
          <w:lang w:eastAsia="ru-RU"/>
        </w:rPr>
        <w:t xml:space="preserve"> Российской Федерации: домовая книга, документы об оплате земельного налога (платежей за землю), документы от специализированных государственных организаций технической инвентаризации, содержащие сведения о дате создания жил</w:t>
      </w:r>
      <w:r>
        <w:rPr>
          <w:rFonts w:ascii="Times New Roman" w:hAnsi="Times New Roman" w:cs="Times New Roman"/>
          <w:sz w:val="26"/>
          <w:szCs w:val="26"/>
          <w:lang w:eastAsia="ru-RU"/>
        </w:rPr>
        <w:t>ого дома (история домовладения) - в</w:t>
      </w:r>
      <w:r w:rsidRPr="00FE454E">
        <w:rPr>
          <w:rFonts w:ascii="Times New Roman" w:hAnsi="Times New Roman" w:cs="Times New Roman"/>
          <w:sz w:val="26"/>
          <w:szCs w:val="26"/>
          <w:lang w:eastAsia="ru-RU"/>
        </w:rPr>
        <w:t xml:space="preserve"> случае обращения гражданина о предоставлении земельного участка в соответствии с </w:t>
      </w:r>
      <w:hyperlink r:id="rId13" w:history="1">
        <w:r w:rsidRPr="00FE454E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пунктом "е" части 1 статьи 1</w:t>
        </w:r>
      </w:hyperlink>
      <w:r w:rsidRPr="00FE454E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Закона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C5144E" w:rsidRPr="004D5D8C" w:rsidRDefault="00C5144E" w:rsidP="006F0F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E454E">
        <w:rPr>
          <w:rFonts w:ascii="Times New Roman" w:hAnsi="Times New Roman" w:cs="Times New Roman"/>
          <w:sz w:val="26"/>
          <w:szCs w:val="26"/>
        </w:rPr>
        <w:t>один из перечисленных документов, подтверждающих фактическое пользование земельным участком и создание на нем жилого дома до 31 декабря 2010 года: домовая книга, документы об оплате земельного налога (платежей за землю), документы от специализированных государственных организаций технической инвентаризации, содержащие сведения о дате создания жил</w:t>
      </w:r>
      <w:r>
        <w:rPr>
          <w:rFonts w:ascii="Times New Roman" w:hAnsi="Times New Roman" w:cs="Times New Roman"/>
          <w:sz w:val="26"/>
          <w:szCs w:val="26"/>
        </w:rPr>
        <w:t>ого дома (история домовладения) - в</w:t>
      </w:r>
      <w:r w:rsidRPr="00FE454E">
        <w:rPr>
          <w:rFonts w:ascii="Times New Roman" w:hAnsi="Times New Roman" w:cs="Times New Roman"/>
          <w:sz w:val="26"/>
          <w:szCs w:val="26"/>
        </w:rPr>
        <w:t xml:space="preserve"> случае обращения гражданина о предоставлении земельного участка в соответствии с </w:t>
      </w:r>
      <w:hyperlink r:id="rId14" w:history="1">
        <w:r w:rsidRPr="00FE454E">
          <w:rPr>
            <w:rFonts w:ascii="Times New Roman" w:hAnsi="Times New Roman" w:cs="Times New Roman"/>
            <w:color w:val="0000FF"/>
            <w:sz w:val="26"/>
            <w:szCs w:val="26"/>
          </w:rPr>
          <w:t>пунктом "ж" части 1 статьи 1</w:t>
        </w:r>
      </w:hyperlink>
      <w:r w:rsidRPr="00FE454E">
        <w:rPr>
          <w:rFonts w:ascii="Times New Roman" w:hAnsi="Times New Roman" w:cs="Times New Roman"/>
          <w:sz w:val="26"/>
          <w:szCs w:val="26"/>
        </w:rPr>
        <w:t xml:space="preserve"> настоящего Закона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 xml:space="preserve">- нотариально удостоверенное согласие об оформлении земельного участка в собственность одного лица или в общую долевую собственность нескольких лиц из числа указанных граждан  - в случае обращения заявителя о предварительном согласовании предоставления земельного участка в соответствии с пунктами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"д", 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"е"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"</w:t>
      </w:r>
      <w:r>
        <w:rPr>
          <w:rFonts w:ascii="Times New Roman" w:hAnsi="Times New Roman" w:cs="Times New Roman"/>
          <w:sz w:val="26"/>
          <w:szCs w:val="26"/>
          <w:lang w:eastAsia="ru-RU"/>
        </w:rPr>
        <w:t>ж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"</w:t>
      </w:r>
      <w:r w:rsidRPr="004D5D8C">
        <w:rPr>
          <w:rFonts w:ascii="Times New Roman" w:hAnsi="Times New Roman" w:cs="Times New Roman"/>
          <w:sz w:val="26"/>
          <w:szCs w:val="26"/>
        </w:rPr>
        <w:t xml:space="preserve"> части 1 статьи 1 Закона РБ;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3) заявление о предоставлении земельного участка в собственность бесплатно (образец заявления согласно приложению № 1 к настоящему Административному регламенту).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В заявлении о предоставлении земельного участка в собственность бесплатно должны быть указаны: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 фамилия, имя и (при наличии) отчество, место жительства заявителя, реквизиты документа, удостоверяющего личность заявителя;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кадастровый номер испрашиваемого земельного участка;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основание предоставления земельного участка в собственность бесплатно из числа предусмотренных Законом РБ;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цель использования земельного участка;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почтовый адрес, номер телефона и адрес электронной почты для связи с заявителем;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подпись заявителя или его представителя;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4) прилагаемые к заявлению о предоставлении земельного участка в собственность бесплатно документы: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копии документа, удостоверяющего личность заявителя и личность представителя заявителя;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копии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копии документа, подтверждающего факт использования земельного участка до введения в действие Земельного кодекса Российской Федерации (декларация либо судебное решение) - в случае обращения заявителя о предварительном согласовании предоставления земельного участка в соответствии с пунктом "г" части 1 статьи 1 Закона РБ;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 xml:space="preserve">- справка о регистрации (прописке) по месту жительства в указанном жилом доме - в случае обращения заявителя о предварительном согласовании предоставления земельного участка в соответствии с пунктами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"д", 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"е"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"</w:t>
      </w:r>
      <w:r>
        <w:rPr>
          <w:rFonts w:ascii="Times New Roman" w:hAnsi="Times New Roman" w:cs="Times New Roman"/>
          <w:sz w:val="26"/>
          <w:szCs w:val="26"/>
          <w:lang w:eastAsia="ru-RU"/>
        </w:rPr>
        <w:t>ж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"</w:t>
      </w:r>
      <w:r w:rsidRPr="004D5D8C">
        <w:rPr>
          <w:rFonts w:ascii="Times New Roman" w:hAnsi="Times New Roman" w:cs="Times New Roman"/>
          <w:sz w:val="26"/>
          <w:szCs w:val="26"/>
        </w:rPr>
        <w:t xml:space="preserve"> части 1 статьи 1 Закона РБ;</w:t>
      </w:r>
    </w:p>
    <w:p w:rsidR="00C5144E" w:rsidRPr="00FE454E" w:rsidRDefault="00C5144E" w:rsidP="006F0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</w:rPr>
        <w:t xml:space="preserve">- </w:t>
      </w:r>
      <w:r w:rsidRPr="00FE454E">
        <w:rPr>
          <w:rFonts w:ascii="Times New Roman" w:hAnsi="Times New Roman" w:cs="Times New Roman"/>
          <w:sz w:val="26"/>
          <w:szCs w:val="26"/>
          <w:lang w:eastAsia="ru-RU"/>
        </w:rPr>
        <w:t>один из перечисленных документов, подтверждающих фактическое пользование земельным участком и создание на нем жилого дома до вступления в силу Закона СССР от 6 марта 1990 года N 1305-1 "О собственности в СССР": домовая книга, документы об оплате земельного налога (платежей за землю), документы от специализированных государственных организаций технической инвентаризации, содержащие сведения о дате создания жилого дома (история домовладения)</w:t>
      </w:r>
      <w:r w:rsidRPr="004D5D8C">
        <w:rPr>
          <w:rFonts w:ascii="Times New Roman" w:hAnsi="Times New Roman" w:cs="Times New Roman"/>
          <w:sz w:val="26"/>
          <w:szCs w:val="26"/>
        </w:rPr>
        <w:t>- в случае обращения заявителя о предварительном согласовании предоставления земельного участка в соответствии с пунктом "д" части 1 статьи 1 Закона РБ;</w:t>
      </w:r>
    </w:p>
    <w:p w:rsidR="00C5144E" w:rsidRDefault="00C5144E" w:rsidP="006F0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FE454E">
        <w:rPr>
          <w:rFonts w:ascii="Times New Roman" w:hAnsi="Times New Roman" w:cs="Times New Roman"/>
          <w:sz w:val="26"/>
          <w:szCs w:val="26"/>
          <w:lang w:eastAsia="ru-RU"/>
        </w:rPr>
        <w:t xml:space="preserve">один из перечисленных документов, подтверждающих фактическое пользование земельным участком и создание на нем жилого дома до вступления в силу Земельного </w:t>
      </w:r>
      <w:hyperlink r:id="rId15" w:history="1">
        <w:r w:rsidRPr="00FE454E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кодекса</w:t>
        </w:r>
      </w:hyperlink>
      <w:r w:rsidRPr="00FE454E">
        <w:rPr>
          <w:rFonts w:ascii="Times New Roman" w:hAnsi="Times New Roman" w:cs="Times New Roman"/>
          <w:sz w:val="26"/>
          <w:szCs w:val="26"/>
          <w:lang w:eastAsia="ru-RU"/>
        </w:rPr>
        <w:t xml:space="preserve"> Российской Федерации: домовая книга, документы об оплате земельного налога (платежей за землю), документы от специализированных государственных организаций технической инвентаризации, содержащие сведения о дате создания жил</w:t>
      </w:r>
      <w:r>
        <w:rPr>
          <w:rFonts w:ascii="Times New Roman" w:hAnsi="Times New Roman" w:cs="Times New Roman"/>
          <w:sz w:val="26"/>
          <w:szCs w:val="26"/>
          <w:lang w:eastAsia="ru-RU"/>
        </w:rPr>
        <w:t>ого дома (история домовладения) - в</w:t>
      </w:r>
      <w:r w:rsidRPr="00FE454E">
        <w:rPr>
          <w:rFonts w:ascii="Times New Roman" w:hAnsi="Times New Roman" w:cs="Times New Roman"/>
          <w:sz w:val="26"/>
          <w:szCs w:val="26"/>
          <w:lang w:eastAsia="ru-RU"/>
        </w:rPr>
        <w:t xml:space="preserve"> случае обращения гражданина о предоставлении земельного участка в соответствии с </w:t>
      </w:r>
      <w:hyperlink r:id="rId16" w:history="1">
        <w:r w:rsidRPr="00FE454E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пунктом "е" части 1 статьи 1</w:t>
        </w:r>
      </w:hyperlink>
      <w:r w:rsidRPr="00FE454E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Закона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C5144E" w:rsidRPr="004D5D8C" w:rsidRDefault="00C5144E" w:rsidP="006F0F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E454E">
        <w:rPr>
          <w:rFonts w:ascii="Times New Roman" w:hAnsi="Times New Roman" w:cs="Times New Roman"/>
          <w:sz w:val="26"/>
          <w:szCs w:val="26"/>
        </w:rPr>
        <w:t>один из перечисленных документов, подтверждающих фактическое пользование земельным участком и создание на нем жилого дома до 31 декабря 2010 года: домовая книга, документы об оплате земельного налога (платежей за землю), документы от специализированных государственных организаций технической инвентаризации, содержащие сведения о дате создания жил</w:t>
      </w:r>
      <w:r>
        <w:rPr>
          <w:rFonts w:ascii="Times New Roman" w:hAnsi="Times New Roman" w:cs="Times New Roman"/>
          <w:sz w:val="26"/>
          <w:szCs w:val="26"/>
        </w:rPr>
        <w:t>ого дома (история домовладения) - в</w:t>
      </w:r>
      <w:r w:rsidRPr="00FE454E">
        <w:rPr>
          <w:rFonts w:ascii="Times New Roman" w:hAnsi="Times New Roman" w:cs="Times New Roman"/>
          <w:sz w:val="26"/>
          <w:szCs w:val="26"/>
        </w:rPr>
        <w:t xml:space="preserve"> случае обращения гражданина о предоставлении земельного участка в соответствии с </w:t>
      </w:r>
      <w:hyperlink r:id="rId17" w:history="1">
        <w:r w:rsidRPr="00FE454E">
          <w:rPr>
            <w:rFonts w:ascii="Times New Roman" w:hAnsi="Times New Roman" w:cs="Times New Roman"/>
            <w:color w:val="0000FF"/>
            <w:sz w:val="26"/>
            <w:szCs w:val="26"/>
          </w:rPr>
          <w:t>пунктом "ж" части 1 статьи 1</w:t>
        </w:r>
      </w:hyperlink>
      <w:r w:rsidRPr="00FE454E">
        <w:rPr>
          <w:rFonts w:ascii="Times New Roman" w:hAnsi="Times New Roman" w:cs="Times New Roman"/>
          <w:sz w:val="26"/>
          <w:szCs w:val="26"/>
        </w:rPr>
        <w:t xml:space="preserve"> настоящего Закона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 xml:space="preserve">- нотариально удостоверенное согласие об оформлении земельного участка в собственность одного лица или в общую долевую собственность нескольких лиц из числа указанных граждан  - в случае обращения заявителя о предварительном согласовании предоставления земельного участка в соответствии с пунктами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"д", 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"е"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"</w:t>
      </w:r>
      <w:r>
        <w:rPr>
          <w:rFonts w:ascii="Times New Roman" w:hAnsi="Times New Roman" w:cs="Times New Roman"/>
          <w:sz w:val="26"/>
          <w:szCs w:val="26"/>
          <w:lang w:eastAsia="ru-RU"/>
        </w:rPr>
        <w:t>ж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части 1 статьи 1 Закона РБ.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Предоставление указанных  выше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2.6.2.2.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кадастровый паспорт испрашиваемого земельного участка либо кадастровая выписка об испрашиваемом земельном участке;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выписка из ЕГРП 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 xml:space="preserve">2.6.3. При предоставлении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муниципальной </w:t>
      </w:r>
      <w:r w:rsidRPr="004D5D8C">
        <w:rPr>
          <w:rFonts w:ascii="Times New Roman" w:hAnsi="Times New Roman" w:cs="Times New Roman"/>
          <w:sz w:val="26"/>
          <w:szCs w:val="26"/>
        </w:rPr>
        <w:t>услуги запрещено требовать от заявителя: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 xml:space="preserve">2.6.3.1.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4D5D8C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 xml:space="preserve">2.6.3.2. Представления документов и информации, которые находятся в распоряжении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4D5D8C">
        <w:rPr>
          <w:rFonts w:ascii="Times New Roman" w:hAnsi="Times New Roman" w:cs="Times New Roman"/>
          <w:sz w:val="26"/>
          <w:szCs w:val="26"/>
        </w:rPr>
        <w:t>, иных органов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 xml:space="preserve">2.6.4. Заявителям обеспечивается возможность выбора способа подачи заявления: при личном обращении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Pr="004D5D8C">
        <w:rPr>
          <w:rFonts w:ascii="Times New Roman" w:hAnsi="Times New Roman" w:cs="Times New Roman"/>
          <w:sz w:val="26"/>
          <w:szCs w:val="26"/>
        </w:rPr>
        <w:t>или в МФЦ, почтовой связью,  в электронной форме с использованием Портала услуг.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 xml:space="preserve">2.6.5. При обращении заявителей в МФЦ обеспечивается передача заявления и приложенных к нему документов в </w:t>
      </w:r>
      <w:r>
        <w:rPr>
          <w:rFonts w:ascii="Times New Roman" w:hAnsi="Times New Roman" w:cs="Times New Roman"/>
          <w:sz w:val="26"/>
          <w:szCs w:val="26"/>
        </w:rPr>
        <w:t>Администрацию</w:t>
      </w:r>
      <w:r w:rsidRPr="004D5D8C">
        <w:rPr>
          <w:rFonts w:ascii="Times New Roman" w:hAnsi="Times New Roman" w:cs="Times New Roman"/>
          <w:sz w:val="26"/>
          <w:szCs w:val="26"/>
        </w:rPr>
        <w:t xml:space="preserve"> в порядке и сроки, установленные соглашением о взаимодействии между МФЦ и </w:t>
      </w:r>
      <w:r>
        <w:rPr>
          <w:rFonts w:ascii="Times New Roman" w:hAnsi="Times New Roman" w:cs="Times New Roman"/>
          <w:sz w:val="26"/>
          <w:szCs w:val="26"/>
        </w:rPr>
        <w:t>Администрацией</w:t>
      </w:r>
      <w:r w:rsidRPr="004D5D8C">
        <w:rPr>
          <w:rFonts w:ascii="Times New Roman" w:hAnsi="Times New Roman" w:cs="Times New Roman"/>
          <w:sz w:val="26"/>
          <w:szCs w:val="26"/>
        </w:rPr>
        <w:t>, но не позднее следующего рабочего дня со дня регистрации заявления в МФЦ.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 xml:space="preserve">2.7. Исчерпывающий перечень оснований для отказа 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в приеме документов, необходимых для предоставления муниципальной услуги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Основания для отказа в приеме документов, необходимых для предоставления муниципальной услуги: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не предоставлен полный пакет документов, указанных в п. 2.6.1.</w:t>
      </w:r>
      <w:r>
        <w:rPr>
          <w:rFonts w:ascii="Times New Roman" w:hAnsi="Times New Roman" w:cs="Times New Roman"/>
          <w:sz w:val="26"/>
          <w:szCs w:val="26"/>
        </w:rPr>
        <w:t>, 2.6.2</w:t>
      </w:r>
      <w:r w:rsidRPr="004D5D8C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в заявлении отсутствуют сведения, указанные в п. 2.6.1.1, п. 2.6.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D5D8C">
        <w:rPr>
          <w:rFonts w:ascii="Times New Roman" w:hAnsi="Times New Roman" w:cs="Times New Roman"/>
          <w:sz w:val="26"/>
          <w:szCs w:val="26"/>
        </w:rPr>
        <w:t>.1. настоящего Административного регламента;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заявление подписано не уполномоченным на то лицом.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2.8. Исчерпывающий перечень оснований для приостановления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или отказа в предоставлении муниципальной услуги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2.8.1. Оснований для приостановления муниципальной услуги законодательством Российской Федерации не предусмотрено.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2.8.2. Основания для отказа в предоставлении муниципальной услуги:</w:t>
      </w:r>
    </w:p>
    <w:p w:rsidR="00C5144E" w:rsidRPr="004D5D8C" w:rsidRDefault="00C5144E" w:rsidP="006F0F96">
      <w:pPr>
        <w:pStyle w:val="ConsPlusNonformat"/>
        <w:ind w:right="-143"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D5D8C">
        <w:rPr>
          <w:rFonts w:ascii="Times New Roman" w:hAnsi="Times New Roman" w:cs="Times New Roman"/>
          <w:sz w:val="26"/>
          <w:szCs w:val="26"/>
          <w:lang w:eastAsia="en-US"/>
        </w:rPr>
        <w:t>1) подача заявителем заявления о снятии с учета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лиц, имеющих право на предоставление земельных участков в собственность бесплатно</w:t>
      </w:r>
      <w:r w:rsidRPr="004D5D8C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C5144E" w:rsidRPr="004D5D8C" w:rsidRDefault="00C5144E" w:rsidP="006F0F96">
      <w:pPr>
        <w:pStyle w:val="ConsPlusNonformat"/>
        <w:ind w:right="-143"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D5D8C">
        <w:rPr>
          <w:rFonts w:ascii="Times New Roman" w:hAnsi="Times New Roman" w:cs="Times New Roman"/>
          <w:sz w:val="26"/>
          <w:szCs w:val="26"/>
          <w:lang w:eastAsia="en-US"/>
        </w:rPr>
        <w:t>2) утрата права на предоставление земельного участка, возникшего в соответствии с Законом Республики Бурятия;</w:t>
      </w:r>
    </w:p>
    <w:p w:rsidR="00C5144E" w:rsidRPr="004D5D8C" w:rsidRDefault="00C5144E" w:rsidP="006F0F96">
      <w:pPr>
        <w:pStyle w:val="ConsPlusNonformat"/>
        <w:ind w:right="-143"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D5D8C">
        <w:rPr>
          <w:rFonts w:ascii="Times New Roman" w:hAnsi="Times New Roman" w:cs="Times New Roman"/>
          <w:sz w:val="26"/>
          <w:szCs w:val="26"/>
          <w:lang w:eastAsia="en-US"/>
        </w:rPr>
        <w:t>3) установление факта постановки на учет с использованием подложных документов и (или) недостоверных сведений, послуживших основанием для принятия на учет;</w:t>
      </w:r>
    </w:p>
    <w:p w:rsidR="00C5144E" w:rsidRPr="004D5D8C" w:rsidRDefault="00C5144E" w:rsidP="006F0F96">
      <w:pPr>
        <w:pStyle w:val="ConsPlusNonformat"/>
        <w:ind w:right="-143"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D5D8C">
        <w:rPr>
          <w:rFonts w:ascii="Times New Roman" w:hAnsi="Times New Roman" w:cs="Times New Roman"/>
          <w:sz w:val="26"/>
          <w:szCs w:val="26"/>
          <w:lang w:eastAsia="en-US"/>
        </w:rPr>
        <w:t>4) смерть гражданина;</w:t>
      </w:r>
    </w:p>
    <w:p w:rsidR="00C5144E" w:rsidRPr="004D5D8C" w:rsidRDefault="00C5144E" w:rsidP="006F0F96">
      <w:pPr>
        <w:pStyle w:val="ConsPlusNonformat"/>
        <w:ind w:right="-143"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D5D8C">
        <w:rPr>
          <w:rFonts w:ascii="Times New Roman" w:hAnsi="Times New Roman" w:cs="Times New Roman"/>
          <w:sz w:val="26"/>
          <w:szCs w:val="26"/>
          <w:lang w:eastAsia="en-US"/>
        </w:rPr>
        <w:t>5) отсутствие решения о предварительном согласовании предоставления земельного участка;</w:t>
      </w:r>
    </w:p>
    <w:p w:rsidR="00C5144E" w:rsidRPr="004D5D8C" w:rsidRDefault="00C5144E" w:rsidP="006F0F96">
      <w:pPr>
        <w:pStyle w:val="ConsPlusNonformat"/>
        <w:ind w:right="-143"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D5D8C">
        <w:rPr>
          <w:rFonts w:ascii="Times New Roman" w:hAnsi="Times New Roman" w:cs="Times New Roman"/>
          <w:sz w:val="26"/>
          <w:szCs w:val="26"/>
          <w:lang w:eastAsia="en-US"/>
        </w:rPr>
        <w:t>6) присутствуют основания для отказа в утверждении схемы расположения земельного участка, приложенной к заявлению о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6"/>
          <w:szCs w:val="26"/>
          <w:lang w:eastAsia="en-US"/>
        </w:rPr>
        <w:t>, предусмотренные ч. 8 ст. 39.15 Земельного кодекса Российской Федерации</w:t>
      </w:r>
      <w:r w:rsidRPr="004D5D8C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C5144E" w:rsidRPr="004D5D8C" w:rsidRDefault="00C5144E" w:rsidP="006F0F96">
      <w:pPr>
        <w:pStyle w:val="ConsPlusNonformat"/>
        <w:ind w:right="-143"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D5D8C">
        <w:rPr>
          <w:rFonts w:ascii="Times New Roman" w:hAnsi="Times New Roman" w:cs="Times New Roman"/>
          <w:sz w:val="26"/>
          <w:szCs w:val="26"/>
          <w:lang w:eastAsia="en-US"/>
        </w:rPr>
        <w:t xml:space="preserve">7) присутствуют основания для отказа в предоставлении земельного участка, который предстоит образовать, </w:t>
      </w:r>
      <w:r>
        <w:rPr>
          <w:rFonts w:ascii="Times New Roman" w:hAnsi="Times New Roman" w:cs="Times New Roman"/>
          <w:sz w:val="26"/>
          <w:szCs w:val="26"/>
          <w:lang w:eastAsia="en-US"/>
        </w:rPr>
        <w:t>предусмотренные ч. 8 ст. 39.15 Земельного кодекса Российской Федерации</w:t>
      </w:r>
      <w:r w:rsidRPr="004D5D8C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C5144E" w:rsidRPr="004D5D8C" w:rsidRDefault="00C5144E" w:rsidP="006F0F96">
      <w:pPr>
        <w:pStyle w:val="ConsPlusNonformat"/>
        <w:ind w:right="-143"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D5D8C">
        <w:rPr>
          <w:rFonts w:ascii="Times New Roman" w:hAnsi="Times New Roman" w:cs="Times New Roman"/>
          <w:sz w:val="26"/>
          <w:szCs w:val="26"/>
          <w:lang w:eastAsia="en-US"/>
        </w:rPr>
        <w:t xml:space="preserve">8) присутствуют основания для отказа в предоставлении земельного участка, границы которого подлежат уточнению в соответствии с Федеральным законом "О государственном кадастре недвижимости", </w:t>
      </w:r>
      <w:r>
        <w:rPr>
          <w:rFonts w:ascii="Times New Roman" w:hAnsi="Times New Roman" w:cs="Times New Roman"/>
          <w:sz w:val="26"/>
          <w:szCs w:val="26"/>
          <w:lang w:eastAsia="en-US"/>
        </w:rPr>
        <w:t>предусмотренные ч. 8 ст. 39.15 Земельного кодекса Российской Федерации</w:t>
      </w:r>
      <w:r w:rsidRPr="004D5D8C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C5144E" w:rsidRPr="004D5D8C" w:rsidRDefault="00C5144E" w:rsidP="006F0F96">
      <w:pPr>
        <w:pStyle w:val="ConsPlusNonformat"/>
        <w:ind w:right="-143"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D5D8C">
        <w:rPr>
          <w:rFonts w:ascii="Times New Roman" w:hAnsi="Times New Roman" w:cs="Times New Roman"/>
          <w:sz w:val="26"/>
          <w:szCs w:val="26"/>
          <w:lang w:eastAsia="en-US"/>
        </w:rPr>
        <w:t>2.8.3. В случае смерти гражданина, состоящего на учете в качестве лица, имеющего право на предоставление земельного участка в собственность бесплатно в соответствии с частями 5 и 5.1 статьи 1 Закона, его супруга (супруг) вправе подать заявление о постановке его (ее) на учет с сохранением очередности, ранее определенной на основании заявления умершего гражданина.</w:t>
      </w:r>
    </w:p>
    <w:p w:rsidR="00C5144E" w:rsidRPr="004D5D8C" w:rsidRDefault="00C5144E" w:rsidP="006F0F96">
      <w:pPr>
        <w:pStyle w:val="ConsPlusNonformat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 xml:space="preserve">2.9. Перечень услуг, которые являются необходимыми 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и обязательными для предоставления муниципальной услуги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67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67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 xml:space="preserve">В случае подачи заявления </w:t>
      </w:r>
      <w:r w:rsidRPr="004D5D8C">
        <w:rPr>
          <w:rFonts w:ascii="Times New Roman" w:hAnsi="Times New Roman" w:cs="Times New Roman"/>
          <w:sz w:val="26"/>
          <w:szCs w:val="26"/>
        </w:rPr>
        <w:t>о предварительном согласовании предоставления земельного участка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67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- кадастровые работы в целях образования или уточнения земельного участка;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67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государственный кадастровый учет образованного земельного участка, государственный кадастровый учет в связи с изменениями площади земельного участка и (или) изменением описания местоположения его границ вследствие уточнения границ земельного участка.</w:t>
      </w:r>
    </w:p>
    <w:p w:rsidR="00C5144E" w:rsidRPr="004D5D8C" w:rsidRDefault="00C5144E" w:rsidP="006F0F96">
      <w:pPr>
        <w:pStyle w:val="ConsPlusNonformat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2.10. Порядок, размер и основания взимания государственной пошлины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 xml:space="preserve"> или иной платы, взимаемой за предоставление муниципальной услуги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Предоставление муниципальной услуги является бесплатным.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2.11. Максимальный срок ожидания в очереди при подаче запроса о предоставлении муниципальной услуги и при получении результата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10 минут.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2.12. Срок и порядок регистрации запроса Заявителя о предоставлении муниципальной услуги, в том числе в электронной форме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Регистрация поступившего заявления  осуществляется в приемной Администрации. Полученное заявление в течение одного рабочего дня регистрируется в электронной базе данных по делопроизводству Администрации (далее - ЭБД).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На полученном заявлении проставляется регистрационный штамп. Регистрационный штамп содержит дату и регистрационный номер.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 в ЭБД.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 xml:space="preserve">2.13. Требования к помещениям, в которых предоставляется 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муниципальная услуга,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1E08">
        <w:rPr>
          <w:rFonts w:ascii="Times New Roman" w:hAnsi="Times New Roman" w:cs="Times New Roman"/>
          <w:sz w:val="26"/>
          <w:szCs w:val="26"/>
          <w:lang w:eastAsia="ru-RU"/>
        </w:rPr>
        <w:t>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>
        <w:rPr>
          <w:rFonts w:ascii="Times New Roman" w:hAnsi="Times New Roman" w:cs="Times New Roman"/>
          <w:sz w:val="26"/>
          <w:szCs w:val="26"/>
          <w:lang w:eastAsia="ru-RU"/>
        </w:rPr>
        <w:t>и о социальной защите инвалидов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2.13.1. В Администрации организуется рабочее место для непосредственного взаимодействия ведущих прием специалистов, ответственных за предоставление муниципальной услуги, с заявителями.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2.13.2.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2.13.3. Для ожидания, приема заявителям отводится специальное место, оборудованное стульями, столом, снабжено бланками заявлений, бумагой, ручкой. В данном помещении располагаются информационные стенды о порядке предоставления муниципальной услуги.</w:t>
      </w:r>
    </w:p>
    <w:p w:rsidR="00C5144E" w:rsidRPr="00E91E08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2.13.4. </w:t>
      </w:r>
      <w:r w:rsidRPr="00E91E08">
        <w:rPr>
          <w:rFonts w:ascii="Times New Roman" w:hAnsi="Times New Roman" w:cs="Times New Roman"/>
          <w:sz w:val="26"/>
          <w:szCs w:val="26"/>
        </w:rPr>
        <w:t>Место ожидания приема, место сдачи и получения документов заявителями, место для информирования заявителей и заполнения необходимых документов оборудовано противопожарной системой и системой пожаротушения, информационными стендами, содержащими информацию о порядке предоставления муниципальной услуги, бланках заявлений, перечне необходимых документов, мебелью для возможного оформления документов.</w:t>
      </w:r>
    </w:p>
    <w:p w:rsidR="00C5144E" w:rsidRPr="00E91E08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2.13.5. </w:t>
      </w:r>
      <w:r w:rsidRPr="00E91E08">
        <w:rPr>
          <w:rFonts w:ascii="Times New Roman" w:hAnsi="Times New Roman" w:cs="Times New Roman"/>
          <w:sz w:val="26"/>
          <w:szCs w:val="26"/>
        </w:rPr>
        <w:t>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C5144E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2.13.6. </w:t>
      </w:r>
      <w:r w:rsidRPr="00E91E08">
        <w:rPr>
          <w:rFonts w:ascii="Times New Roman" w:hAnsi="Times New Roman" w:cs="Times New Roman"/>
          <w:sz w:val="26"/>
          <w:szCs w:val="26"/>
        </w:rPr>
        <w:t>Муниципальная услуга предоставляется в соответствии с требованиями, установленными Федеральным законом от 24.11.1995 №181-ФЗ «О социальной защите инвалидов в Российской Федерации».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2.14. Показатели доступности и качества муниципальной услуги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2.14.1. Показателями доступности муниципальной услуги являются: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доступность полной, актуальной, достоверной информации о порядке предоставления муниципальной услуги;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территориальная, транспортная доступность;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наличие справочно-правовой информации с образцами заполнения заявления и перечнем документов, необходимых для предоставления муниципальной услуги;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возможность обращения за предоставлением муниципальной услуги  в МФЦ;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возможность получения информации по вопросам предоставления муниципальной услуги на любой стадии предоставления муниципальной услуги при устном обращении заявителей или их представителей, а также с использованием почтовой и телефонной связи и в электронном виде.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2.14.2. Показателями качества муниципальной услуги являются: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соблюдение сроков ожидания заявителя или его представителя в очереди при подаче документов;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соблюдение наличия в публичном доступе сведений о муниципальной услуге (наименовании, содержании муниципальной услуги);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соблюдение общего срока предоставления муниципальной услуги с момента обращения до момента получения результата ее предоставления.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2.14.3. Количество взаимодействий заявителя с должностными лицами Администрации при предоставлении муниципальной услуги – не более 4-х и определяется следующими случаями: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1) желание заявителя лично представить в Администрацию заявление о предоставлении муниципальной услуги и иные документы, предусмотренные настоящим Административным регламентом.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2) желание заявителя лично получить предусмотренное подразделом 3.5 настоящего Административного регламента решение о предоставлении земельного участка в собственность бесплатно; решение об отказе предоставлении земельного участка в собственность бесплатно; решение о предварительном согласовании предоставления земельного участка; решение об отказе в предварительном согласовании предоставления земельного участка.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 xml:space="preserve">2.15. Иные требования, в том числе учитывающие особенности предоставления муниципальной услуги в многофункциональных центрах предоставления 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государственных и муниципальных услуг и особенности исполнения муниципальных услуг в электронной форме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2.15.1. Предоставление муниципальной услуги в электронной форме осуществляется с использованием Портала услуг.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2.15.2. При предоставлении муниципальной услуги в электронной форме осуществляются: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- подача заявителем запроса и иных документов, необходимых для предоставления муниципальной услуги, и прием таких запроса и документов с использованием Портала услуг;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- получение заявителем сведений о ходе выполнения запроса о предоставлении муниципальной услуги;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- получение заявителем решения о предоставлении земельного участка в собственность бесплатно, решения об отказе в предоставлении земельного участка в собственность бесплатно.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2.15.3. Портал услуг обеспечивает доступность для копирования и заполнения в электронной форме запроса и иных документов, необходимых для получения муниципальной услуги.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ar182"/>
      <w:bookmarkEnd w:id="7"/>
      <w:r w:rsidRPr="004D5D8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4D5D8C">
        <w:rPr>
          <w:rFonts w:ascii="Times New Roman" w:hAnsi="Times New Roman" w:cs="Times New Roman"/>
          <w:sz w:val="26"/>
          <w:szCs w:val="26"/>
        </w:rPr>
        <w:t xml:space="preserve">. Состав, последовательность и сроки выполнения </w:t>
      </w:r>
    </w:p>
    <w:p w:rsidR="00C5144E" w:rsidRPr="00E91E08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center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</w:rPr>
        <w:t xml:space="preserve">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 w:rsidRPr="00E91E08">
        <w:rPr>
          <w:rFonts w:ascii="Times New Roman" w:hAnsi="Times New Roman" w:cs="Times New Roman"/>
          <w:sz w:val="26"/>
          <w:szCs w:val="26"/>
          <w:lang w:eastAsia="ru-RU"/>
        </w:rPr>
        <w:t>а также особенности выполнения административных процеду</w:t>
      </w:r>
      <w:r>
        <w:rPr>
          <w:rFonts w:ascii="Times New Roman" w:hAnsi="Times New Roman" w:cs="Times New Roman"/>
          <w:sz w:val="26"/>
          <w:szCs w:val="26"/>
          <w:lang w:eastAsia="ru-RU"/>
        </w:rPr>
        <w:t>р в многофункциональных центрах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Состав и последовательность выполнения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left="900" w:right="-143"/>
        <w:jc w:val="center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административных процедур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Предоставление муниципальной услуги по основаниям, установленным частями 2, 5, 5.1, 6 и 7 статьи 1 Закона, включает в себя следующие административные процедуры:</w:t>
      </w:r>
    </w:p>
    <w:p w:rsidR="00C5144E" w:rsidRPr="004D5D8C" w:rsidRDefault="00C5144E" w:rsidP="006F0F9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Администрация направляет гражданину, стоящему первым в очереди, уведомление о возможности обращения с заявлением о предоставлении земельного участка, который может быть предоставлен гражданам, состоящим на учете в качестве лиц, имеющих право на предоставление земельных участков в собственность бесплатно;</w:t>
      </w:r>
    </w:p>
    <w:p w:rsidR="00C5144E" w:rsidRPr="004D5D8C" w:rsidRDefault="00C5144E" w:rsidP="006F0F9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регистрация заявления о предоставлении земельного участка в собственность бесплатно;</w:t>
      </w:r>
    </w:p>
    <w:p w:rsidR="00C5144E" w:rsidRPr="004D5D8C" w:rsidRDefault="00C5144E" w:rsidP="006F0F9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прием заявления о предоставлении земельного участка в собственность бесплатно;</w:t>
      </w:r>
    </w:p>
    <w:p w:rsidR="00C5144E" w:rsidRPr="004D5D8C" w:rsidRDefault="00C5144E" w:rsidP="006F0F9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формирование и направление межведомственного запроса;</w:t>
      </w:r>
    </w:p>
    <w:p w:rsidR="00C5144E" w:rsidRPr="004D5D8C" w:rsidRDefault="00C5144E" w:rsidP="006F0F9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рассмотрение заявления, необходимых документов; подготовка и выдача заявителю одного из следующих документов: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решение о предоставлении земельного участка в собственность бесплатно;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решение об отказе предоставлении земельного участка в собственность бесплатно;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 xml:space="preserve">Блок-схема предоставления муниципальной услуги представлена в приложении </w:t>
      </w:r>
      <w:r w:rsidRPr="004D5D8C">
        <w:rPr>
          <w:rFonts w:ascii="Times New Roman" w:hAnsi="Times New Roman" w:cs="Times New Roman"/>
          <w:color w:val="FF0000"/>
          <w:sz w:val="26"/>
          <w:szCs w:val="26"/>
        </w:rPr>
        <w:t>№ 3</w:t>
      </w:r>
      <w:r w:rsidRPr="004D5D8C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регламенту.</w:t>
      </w:r>
    </w:p>
    <w:p w:rsidR="00C5144E" w:rsidRPr="004D5D8C" w:rsidRDefault="00C5144E" w:rsidP="006F0F96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по основаниям, установленным пунктами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"г", "д", 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"е"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"</w:t>
      </w:r>
      <w:r>
        <w:rPr>
          <w:rFonts w:ascii="Times New Roman" w:hAnsi="Times New Roman" w:cs="Times New Roman"/>
          <w:sz w:val="26"/>
          <w:szCs w:val="26"/>
          <w:lang w:eastAsia="ru-RU"/>
        </w:rPr>
        <w:t>ж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"</w:t>
      </w:r>
      <w:r w:rsidRPr="004D5D8C">
        <w:rPr>
          <w:rFonts w:ascii="Times New Roman" w:hAnsi="Times New Roman" w:cs="Times New Roman"/>
          <w:sz w:val="26"/>
          <w:szCs w:val="26"/>
        </w:rPr>
        <w:t xml:space="preserve"> части 1 статьи 1 Закона, включает в себя следующие административные процедуры:</w:t>
      </w:r>
    </w:p>
    <w:p w:rsidR="00C5144E" w:rsidRPr="004D5D8C" w:rsidRDefault="00C5144E" w:rsidP="006F0F9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регистрация заявления о предварительном согласовании предоставления земельного участка в случае, если земельный участок предстоит образовать или границы земельного участка подлежат уточнению в соответствии с Федеральным законом "О государственном кадастре недвижимости"; регистрация заявления о предоставлении земельного участка в собственность бесплатно в случае, если земельный участок образован;</w:t>
      </w:r>
    </w:p>
    <w:p w:rsidR="00C5144E" w:rsidRPr="004D5D8C" w:rsidRDefault="00C5144E" w:rsidP="006F0F9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прием заявления;</w:t>
      </w:r>
    </w:p>
    <w:p w:rsidR="00C5144E" w:rsidRPr="004D5D8C" w:rsidRDefault="00C5144E" w:rsidP="006F0F9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формирование и направление межведомственного запроса;</w:t>
      </w:r>
    </w:p>
    <w:p w:rsidR="00C5144E" w:rsidRPr="004D5D8C" w:rsidRDefault="00C5144E" w:rsidP="006F0F9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рассмотрение заявления, необходимых документов; подготовка и выдача заявителю одного из следующих документов: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решение о предварительном согласовании предоставления земельного участка;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решение об отказе в предварительном согласовании предоставления земельного участка;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решение о предоставлении земельного участка в собственность бесплатно.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 xml:space="preserve">Блок-схема предоставления муниципальной услуги представлена в приложении </w:t>
      </w:r>
      <w:r w:rsidRPr="004D5D8C">
        <w:rPr>
          <w:rFonts w:ascii="Times New Roman" w:hAnsi="Times New Roman" w:cs="Times New Roman"/>
          <w:color w:val="FF0000"/>
          <w:sz w:val="26"/>
          <w:szCs w:val="26"/>
        </w:rPr>
        <w:t>№ 4</w:t>
      </w:r>
      <w:r w:rsidRPr="004D5D8C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5144E" w:rsidRDefault="00C5144E" w:rsidP="006F0F96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 xml:space="preserve">Направление гражданину уведомления о 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left="993" w:right="-143"/>
        <w:jc w:val="center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возможности обращения с заявлением о предоставлении земельного участка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left="1620" w:right="-143"/>
        <w:jc w:val="center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образование земельного участка в соответствии с требованиями законодательства, который может быть предоставлен гражданам, состоящим на учете в качестве лиц, имеющих право на предоставление земельных участков в собственность бесплатно.</w:t>
      </w:r>
    </w:p>
    <w:p w:rsidR="00C5144E" w:rsidRPr="004D5D8C" w:rsidRDefault="00C5144E" w:rsidP="006F0F96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В течение 14 календарных с момента образования земельного участка дней Администрация направляет уведомление о возможности обращения с заявлением о предоставлении земельного участка в собственность бесплатно.</w:t>
      </w:r>
    </w:p>
    <w:p w:rsidR="00C5144E" w:rsidRPr="004D5D8C" w:rsidRDefault="00C5144E" w:rsidP="006F0F96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В случае если по истечении 30 календарных дней со дня вручени</w:t>
      </w:r>
      <w:r>
        <w:rPr>
          <w:rFonts w:ascii="Times New Roman" w:hAnsi="Times New Roman" w:cs="Times New Roman"/>
          <w:sz w:val="26"/>
          <w:szCs w:val="26"/>
        </w:rPr>
        <w:t>я уведомления в адрес Администра</w:t>
      </w:r>
      <w:r w:rsidRPr="004D5D8C">
        <w:rPr>
          <w:rFonts w:ascii="Times New Roman" w:hAnsi="Times New Roman" w:cs="Times New Roman"/>
          <w:sz w:val="26"/>
          <w:szCs w:val="26"/>
        </w:rPr>
        <w:t>ции не поступило заявление от гражданина, уведомление направляется гражданину, принятому на учет и стоящему следующим по очереди.</w:t>
      </w:r>
    </w:p>
    <w:p w:rsidR="00C5144E" w:rsidRPr="004D5D8C" w:rsidRDefault="00C5144E" w:rsidP="006F0F96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Способом фиксации результата административной процедуры является оформление на бумажном носителе уведомления о возможности обращения с заявлением о предоставлении земельного участка.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left="567"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Регистрация заявления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left="990" w:right="-143"/>
        <w:jc w:val="center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с комплектом прилагаемых к нему документов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3.2.1. Основанием для начала административной процедуры поступление в Администрацию заявления о предоставлении земельного участка в собственность бесплатно; заявления о предварительном согласовании предоставления земельного участка.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3.2.2. Полученное заявление с приложенными документами в течение  одного рабочего дня регистрируется в электронной базе данных по делопроизводству Администрации (далее - ЭБД).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3.2.3.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Специалист, ответственный за регистрацию документов, проверяет наличие документов согласно списку приложений в тексте заявления и проставляет регистрационный штамп на заявлении.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 в ЭБД.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3.2.4. Зарегистрированное заявление в течение одного рабочего дня с даты его регистрации передается главе муниципального образования (далее – Глава)  или лицу, исполняющему его обязанности, для резолюции.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3.2.5. Заявление и прилагаемые к нему документы с резолюцией Главы направляются специалист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4D5D8C">
        <w:rPr>
          <w:rFonts w:ascii="Times New Roman" w:hAnsi="Times New Roman" w:cs="Times New Roman"/>
          <w:sz w:val="26"/>
          <w:szCs w:val="26"/>
        </w:rPr>
        <w:t>, ответственно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4D5D8C">
        <w:rPr>
          <w:rFonts w:ascii="Times New Roman" w:hAnsi="Times New Roman" w:cs="Times New Roman"/>
          <w:sz w:val="26"/>
          <w:szCs w:val="26"/>
        </w:rPr>
        <w:t xml:space="preserve"> за предоставление муниципальной услуги (далее - Исполнитель).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3.2.6. Способом фиксации результата выполнения административной процедуры, в том числе в электронной форме, является регистрация заявления о предоставлении муниципальной услуги в информационной системе электронного документооборота и делопроизводства в Администрации.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Прием  заявления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left="2160" w:right="-143"/>
        <w:jc w:val="center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с комплектом прилагаемых к нему документов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 xml:space="preserve">3.3.1. Основанием для начала процедуры является получение </w:t>
      </w:r>
      <w:r>
        <w:rPr>
          <w:rFonts w:ascii="Times New Roman" w:hAnsi="Times New Roman" w:cs="Times New Roman"/>
          <w:sz w:val="26"/>
          <w:szCs w:val="26"/>
        </w:rPr>
        <w:t>Исполнителем</w:t>
      </w:r>
      <w:r w:rsidRPr="004D5D8C">
        <w:rPr>
          <w:rFonts w:ascii="Times New Roman" w:hAnsi="Times New Roman" w:cs="Times New Roman"/>
          <w:sz w:val="26"/>
          <w:szCs w:val="26"/>
        </w:rPr>
        <w:t xml:space="preserve"> заявления.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3.3.2. При поступлении заявления о предоставлении муниципальной услуги с приложенными к нему документами  Исполнитель осуществляет их рассмотрение на предмет: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соответствия заявления требованиям, предусмотренным пунктами 2.6.1.1, 2.6.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D5D8C">
        <w:rPr>
          <w:rFonts w:ascii="Times New Roman" w:hAnsi="Times New Roman" w:cs="Times New Roman"/>
          <w:sz w:val="26"/>
          <w:szCs w:val="26"/>
        </w:rPr>
        <w:t>.1 настоящего Административного регламента;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наличия пакета документов, предусмотренного пунктами 2.6.1 и 2.6.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D5D8C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подписания заявления уполномоченным на то лицом.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Максимальный срок выполнения данного действия составляет 5 рабочих дней.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3.3.3. Критерии для отказа в приеме заявления.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В случае если заявление не соответствует требованиям, предусмотренными пунктами  2.6.1.1, 2.6.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D5D8C">
        <w:rPr>
          <w:rFonts w:ascii="Times New Roman" w:hAnsi="Times New Roman" w:cs="Times New Roman"/>
          <w:sz w:val="26"/>
          <w:szCs w:val="26"/>
        </w:rPr>
        <w:t>.1 настоящего Административного регламента либо отсутствует полный пакет документов, предусмотренный пунктами 2.6.1 и 2.6.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D5D8C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либо заявление подписано не уполномоченным на то лицом Исполнитель обеспечивает подготовку, согласование, подписание и направление в адрес заявителя письма об отказе в приеме заявления с информированием о возможности повторного предоставления заявления с устранением выявленных недостатков. К письму прикладываются заявление и документы, поступившие от заявителя.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3.3.4. Результатом настоящей административной процедуры является направление письма об отказе в предоставлении муниципальной услуги - в случае наличия оснований для  такого отказа либо при отсутствии оснований для отказа в приеме документов, выполнение дальнейших административных процедур, предусмотренных Административным регламентом.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3.3.5. Общий срок административной процедуры по приему и рассмотрению заявления не должен превышать 5 рабочих дней.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3.3.6. Способом фиксации результата административной процедуры в случае представления неполного комплекта является оформление на бумажном носителе письма Администрации об отказе в предоставлении муниципальной услуги.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3.4. Формирование и направление межведомственного запроса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3.4.1. Юридическим фактом, инициирующим начало административной процедуры, является отсутствие в Администрации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3.4.2.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услуги, указанные в пунктах 2.6.2 и 2.6.4 настоящего Административного регламента.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Максимальный срок выполнения данного действия составляет 3 рабочих дня.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3.4.3.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C5144E" w:rsidRPr="004D5D8C" w:rsidRDefault="00C5144E" w:rsidP="006F0F96">
      <w:pPr>
        <w:pStyle w:val="ConsPlusNormal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3.4.4. Способом фиксации административной процедуры является регистрация  межведомственного запроса.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3.5.Рассмотрение заявления; подготовка и выдача заявителю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решения о предоставлении земельного участка в собственность бесплатно; решения об отказе предоставлении земельного участка в собственность бесплатно; решения о предварительном согласовании предоставления земельного участка;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5D8C">
        <w:rPr>
          <w:rFonts w:ascii="Times New Roman" w:hAnsi="Times New Roman" w:cs="Times New Roman"/>
          <w:sz w:val="26"/>
          <w:szCs w:val="26"/>
        </w:rPr>
        <w:t>решения об отказе в предварительном согласовании предоставления земельного участка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</w:rPr>
        <w:t xml:space="preserve">3.5.1. 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Основанием, инициирующим начало административной процедуры, является наличие полного комплекта документов в Администрации для предоставления муниципальной услуги.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3.5.2. Исполнитель рассматривает поступившие документы и в случае  наличия полного комплекта документов и отсутствия оснований для отказа в предоставлении муниципальной услуги: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 xml:space="preserve">3.5.2.1. </w:t>
      </w:r>
      <w:r w:rsidRPr="004D5D8C">
        <w:rPr>
          <w:rFonts w:ascii="Times New Roman" w:hAnsi="Times New Roman" w:cs="Times New Roman"/>
          <w:sz w:val="26"/>
          <w:szCs w:val="26"/>
        </w:rPr>
        <w:t xml:space="preserve">При поступлении заявления о предоставлении земельного участка в собственность бесплатно подготавливает проект решения о предоставлении земельного участка в собственность бесплатно. 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3.5.2.2. При поступлении заявления о предварительном согласовании предоставления земельного участка подготавливает проект решения о предварительном согласовании предоставления земельного участка.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3.5.3. При наличии оснований для отказа в предоставлении муниципальной услуги Исполнитель подготавливает проект решения об отказе предоставлении земельного участка в собственность бесплатно или проект решения об отказе в предварительном согласовании предоставления земельного участка.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3.5.4. Подготовленные вышеуказанные проекты решений Исполнитель представляет для согласования начальнику Отдела либо лицу, исполняющему его обязанности, в юридический отдел.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3.5.5. После согласования вышеуказанных проектов решений Исполнитель передает их Главе либо лицу, исполняющему его обязанности, для подписания.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3.5.6. Критерием для подписания решений, предусмотренных пунктами 3.5.2.1, 3.5.2.2 настоящего подраздела, является наличие документов, предусмотренных пунктами 2.6.1 - 2.6.4 настоящего Административного регламента, их соответствие требованиям действующего законодательства и настоящего Административного регламента, отсутствие оснований для отказа в предоставлении муниципальной услуги.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3.5.7. После подписания вышеуказанных решений, являющихся результатом административной процедуры, Исполнитель обеспечивает их отправку или выдачу Заявителям.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3.5.8. При выдаче вышеуказанных решений 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выдаче.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 xml:space="preserve">3.5.9. Максимальный срок направления или выдачи заявителю вышеуказанных решений составляет 15 рабочих дней со дня регистрации заявления в Администрации в случаях, установленных </w:t>
      </w:r>
      <w:r w:rsidRPr="004D5D8C">
        <w:rPr>
          <w:rFonts w:ascii="Times New Roman" w:hAnsi="Times New Roman" w:cs="Times New Roman"/>
          <w:sz w:val="26"/>
          <w:szCs w:val="26"/>
        </w:rPr>
        <w:t>частями 2, 5, 5.1, 6 и 7 статьи 1 Закона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 xml:space="preserve">3.5.10. Максимальный срок направления или выдачи заявителю вышеуказанных решений составляет 30 календарных дней со дня регистрации заявления в Администрации в случаях, </w:t>
      </w:r>
      <w:r w:rsidRPr="004D5D8C">
        <w:rPr>
          <w:rFonts w:ascii="Times New Roman" w:hAnsi="Times New Roman" w:cs="Times New Roman"/>
          <w:sz w:val="26"/>
          <w:szCs w:val="26"/>
        </w:rPr>
        <w:t xml:space="preserve">установленных пунктами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"г", "д", 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"е"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"</w:t>
      </w:r>
      <w:r>
        <w:rPr>
          <w:rFonts w:ascii="Times New Roman" w:hAnsi="Times New Roman" w:cs="Times New Roman"/>
          <w:sz w:val="26"/>
          <w:szCs w:val="26"/>
          <w:lang w:eastAsia="ru-RU"/>
        </w:rPr>
        <w:t>ж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"</w:t>
      </w:r>
      <w:r w:rsidRPr="004D5D8C">
        <w:rPr>
          <w:rFonts w:ascii="Times New Roman" w:hAnsi="Times New Roman" w:cs="Times New Roman"/>
          <w:sz w:val="26"/>
          <w:szCs w:val="26"/>
        </w:rPr>
        <w:t>" части 1 статьи 1 Закона.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3.5.11. Способом фиксации результата административной процедуры являются: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- подписание Главой или лицом, исполняющим его обязанности, и направление или выдача заявителю решения о предоставлении земельного участка в собственность бесплатно;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- подписание Главой или лицом, исполняющим его обязанности, и направление или выдача заявителю решения о предварительном согласовании предоставления земельного участка;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-  подписание Главой или лицом, исполняющим его обязанности, и направление или выдача заявителю решения об отказе в предоставлении земельного участка в собственность бесплатно;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-  подписание Главой или лицом, исполняющим его обязанности, и направление или выдача заявителю решения об отказе в предварительном согласовании предоставления земельного участка.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8" w:name="Par235"/>
      <w:bookmarkEnd w:id="8"/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4D5D8C">
        <w:rPr>
          <w:rFonts w:ascii="Times New Roman" w:hAnsi="Times New Roman" w:cs="Times New Roman"/>
          <w:sz w:val="26"/>
          <w:szCs w:val="26"/>
        </w:rPr>
        <w:t xml:space="preserve">. Формы контроля за исполнением 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4.1. Порядок осуществления текущего контроля за соблюдением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 xml:space="preserve">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 xml:space="preserve"> а также принятием ими решений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4.1.1. Текущий контроль за соблюдением и исполнением требований Административного регламента и иных нормативных правовых актов, регулирующих отношения, возникающие в связи с предоставлением мун</w:t>
      </w:r>
      <w:r>
        <w:rPr>
          <w:rFonts w:ascii="Times New Roman" w:hAnsi="Times New Roman" w:cs="Times New Roman"/>
          <w:sz w:val="26"/>
          <w:szCs w:val="26"/>
          <w:lang w:eastAsia="ru-RU"/>
        </w:rPr>
        <w:t>иципальной услуги, осуществляют специалисты  Администрации.</w:t>
      </w:r>
    </w:p>
    <w:p w:rsidR="00C5144E" w:rsidRDefault="00C5144E" w:rsidP="006F0F96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 xml:space="preserve">4.1.2. Текущий контроль за соблюдением </w:t>
      </w:r>
      <w:r>
        <w:rPr>
          <w:rFonts w:ascii="Times New Roman" w:hAnsi="Times New Roman" w:cs="Times New Roman"/>
          <w:sz w:val="26"/>
          <w:szCs w:val="26"/>
          <w:lang w:eastAsia="ru-RU"/>
        </w:rPr>
        <w:t>Администрацией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 xml:space="preserve"> порядка предоставления муниципальной ус</w:t>
      </w:r>
      <w:r>
        <w:rPr>
          <w:rFonts w:ascii="Times New Roman" w:hAnsi="Times New Roman" w:cs="Times New Roman"/>
          <w:sz w:val="26"/>
          <w:szCs w:val="26"/>
          <w:lang w:eastAsia="ru-RU"/>
        </w:rPr>
        <w:t>луги осуществляют специалисты  Администрации.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 xml:space="preserve">4.1.3. Контроль за полнотой и качеством предоставления муниципальной услуги Администрацией </w:t>
      </w:r>
      <w:r>
        <w:rPr>
          <w:rFonts w:ascii="Times New Roman" w:hAnsi="Times New Roman" w:cs="Times New Roman"/>
          <w:sz w:val="26"/>
          <w:szCs w:val="26"/>
          <w:lang w:eastAsia="ru-RU"/>
        </w:rPr>
        <w:t>осуществляет Глава Администрации.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4.2.1. Осуществление контроля полноты и качества предоставления муниципальной услуги может иметь плановый и внеплановый характер.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4.2.2. Плановые проверки полноты и качества предоставления муниципальной услуги специалистами отдела проводятся уполномоченными должностными лицами не реже 1 раза в год в соответствии с решением министра.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4.2.3. Внеплановые проверки полноты и качества предоставления муниципальной услуги проводятся уполномоченными должностными лицами Администрации на основании жалоб (претензий) Заявителей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4.3. Ответственность должностных лиц Администрации за решения и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действия (бездействие), принимаемые или осуществляемые ими в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ходе предоставления муниципальной услуги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Персональная ответственность гражданских служащих закреплена в должностных регламентах.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4.4. Требования к порядку и формам контроля за предоставлением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муниципальной услуги, в том числе со стороны граждан, их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объединений и организаций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4.4.1. Контроль за предоставлением муниципальной услуги со стороны уполномоченных должностных лиц Администрации должен быть постоянным, всесторонним и объективным.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4.4.2. Граждане вправе осуществлять контроль за предоставлением муниципальной услуги путем получения информации в порядке, предусмотренном настоящим Административным регламентом.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9" w:name="Par247"/>
      <w:bookmarkEnd w:id="9"/>
      <w:r w:rsidRPr="004D5D8C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4D5D8C">
        <w:rPr>
          <w:rFonts w:ascii="Times New Roman" w:hAnsi="Times New Roman" w:cs="Times New Roman"/>
          <w:sz w:val="26"/>
          <w:szCs w:val="26"/>
        </w:rPr>
        <w:t>. Досудебный (внесудебный) порядок обжалования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 xml:space="preserve"> решений и действий (бездействия) Администрации, а также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 xml:space="preserve"> его должностных лиц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5.1.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 xml:space="preserve">5.2. Заявитель имеет право подать жалобу на решения и действия (бездействие) должностных лиц Администрации в Администрацию, на решение Администрации -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Администрацию МО «Мухоршибирский район» </w:t>
      </w:r>
      <w:r w:rsidRPr="004D5D8C">
        <w:rPr>
          <w:rFonts w:ascii="Times New Roman" w:hAnsi="Times New Roman" w:cs="Times New Roman"/>
          <w:sz w:val="26"/>
          <w:szCs w:val="26"/>
        </w:rPr>
        <w:t>в том числе в следующих случаях: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нарушение срока регистрации запроса заявителя о предоставлении муниципальной услуги;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нарушение срока предоставления муниципальной услуги;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муниципальной услуги;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нормативными правовыми актами для предоставления муниципальной услуги у заявителя;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нормативными правовыми актами;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нормативными правовыми актами;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5.3.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Портала услуг, а также может быть принята при личном приеме Заявителя.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Жалоба должна содержать: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органа,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5.4. 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5.5. По результатам рассмотрения жалобы Администрация принимает одно из следующих решений: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отказывает в удовлетворении жалобы.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5.6. Не позднее дня, следующего за днем принятия решения, указанного в п. 5.5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5.7.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5.9. Информация для заявителей о порядке и рассмотрения жалобы предоставляется Администрацией в письменной форме на бумажном носителе, в электронной форме путем направления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Портала услуг.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5.11. Заявитель может сообщить о нарушении своих прав и законных интересов, неправомерных решениях, действиях (бездействии) должностных лиц органа исполнительной власти, нарушении положений Регламента, некорректном поведении или нарушении служебной этики: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- по номерам телефонов, указанным в настоящем Административном регламенте;</w:t>
      </w:r>
    </w:p>
    <w:p w:rsidR="00C5144E" w:rsidRPr="000F168F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 xml:space="preserve">- по электронной почте Администрации – </w:t>
      </w:r>
      <w:r>
        <w:rPr>
          <w:rFonts w:ascii="Times New Roman" w:hAnsi="Times New Roman" w:cs="Times New Roman"/>
          <w:sz w:val="26"/>
          <w:szCs w:val="26"/>
          <w:lang w:val="en-US"/>
        </w:rPr>
        <w:t>barskoe</w:t>
      </w:r>
      <w:r w:rsidRPr="000F168F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mosp</w:t>
      </w:r>
      <w:r w:rsidRPr="000F168F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rambler</w:t>
      </w:r>
      <w:r w:rsidRPr="000F168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 xml:space="preserve">5.12.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Администрации является </w:t>
      </w:r>
      <w:r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4D5D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Часы приема: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_(указать дни приема, часы приема).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 xml:space="preserve">5.13. В случае если заявитель не удовлетворен решением, принятым в ходе рассмотрения жалобы, или непринятия по ней решения, то заявитель вправе обратиться в </w:t>
      </w:r>
      <w:r>
        <w:rPr>
          <w:rFonts w:ascii="Times New Roman" w:hAnsi="Times New Roman" w:cs="Times New Roman"/>
          <w:sz w:val="26"/>
          <w:szCs w:val="26"/>
          <w:lang w:eastAsia="ru-RU"/>
        </w:rPr>
        <w:t>Прокуратуру Мухоршибирского района.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5.15. Информация для заявителей о праве на обжалование в досудебном (внесудебном) порядке предоставляется Администрацией: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- при устном и письменном обращении;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- на официальном сайте Администрации;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- непосредственно в помещении Администрации при личном консультировании;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- на информационных стендах;</w: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- с использованием средств телефонной связи, почты, электронной почты.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5144E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Приложение № 1к Административному регламенту</w:t>
      </w:r>
    </w:p>
    <w:p w:rsidR="00C5144E" w:rsidRPr="004D5D8C" w:rsidRDefault="00C5144E" w:rsidP="006F0F96">
      <w:pPr>
        <w:pStyle w:val="ConsPlusNonformat"/>
        <w:ind w:right="-143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4D5D8C">
        <w:rPr>
          <w:rFonts w:ascii="Times New Roman" w:hAnsi="Times New Roman" w:cs="Times New Roman"/>
          <w:sz w:val="26"/>
          <w:szCs w:val="26"/>
          <w:lang w:eastAsia="en-US"/>
        </w:rPr>
        <w:t xml:space="preserve">по предоставлению муниципальной услуги </w:t>
      </w:r>
    </w:p>
    <w:p w:rsidR="00C5144E" w:rsidRPr="004D5D8C" w:rsidRDefault="00C5144E" w:rsidP="006F0F96">
      <w:pPr>
        <w:pStyle w:val="ConsPlusNonformat"/>
        <w:ind w:right="-143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4D5D8C">
        <w:rPr>
          <w:rFonts w:ascii="Times New Roman" w:hAnsi="Times New Roman" w:cs="Times New Roman"/>
          <w:sz w:val="26"/>
          <w:szCs w:val="26"/>
          <w:lang w:eastAsia="en-US"/>
        </w:rPr>
        <w:t xml:space="preserve">по предоставлению земельных участков, </w:t>
      </w:r>
    </w:p>
    <w:p w:rsidR="00C5144E" w:rsidRPr="004D5D8C" w:rsidRDefault="00C5144E" w:rsidP="006F0F96">
      <w:pPr>
        <w:pStyle w:val="ConsPlusNonformat"/>
        <w:ind w:right="-143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4D5D8C">
        <w:rPr>
          <w:rFonts w:ascii="Times New Roman" w:hAnsi="Times New Roman" w:cs="Times New Roman"/>
          <w:sz w:val="26"/>
          <w:szCs w:val="26"/>
          <w:lang w:eastAsia="en-US"/>
        </w:rPr>
        <w:t xml:space="preserve">находящихся в муниципальной собственности, отдельным </w:t>
      </w:r>
    </w:p>
    <w:p w:rsidR="00C5144E" w:rsidRPr="004D5D8C" w:rsidRDefault="00C5144E" w:rsidP="006F0F96">
      <w:pPr>
        <w:pStyle w:val="ConsPlusNonformat"/>
        <w:ind w:right="-143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4D5D8C">
        <w:rPr>
          <w:rFonts w:ascii="Times New Roman" w:hAnsi="Times New Roman" w:cs="Times New Roman"/>
          <w:sz w:val="26"/>
          <w:szCs w:val="26"/>
          <w:lang w:eastAsia="en-US"/>
        </w:rPr>
        <w:t xml:space="preserve">категориям граждан в собственность бесплатно </w:t>
      </w:r>
    </w:p>
    <w:p w:rsidR="00C5144E" w:rsidRPr="004D5D8C" w:rsidRDefault="00C5144E" w:rsidP="006F0F96">
      <w:pPr>
        <w:pStyle w:val="ConsPlusNonformat"/>
        <w:ind w:right="-143"/>
        <w:jc w:val="right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pStyle w:val="ConsPlusNonformat"/>
        <w:ind w:right="-143"/>
        <w:jc w:val="right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Образец заявления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о предоставлении земельного участка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1E7103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 xml:space="preserve">В Администрацию </w:t>
      </w:r>
      <w:r>
        <w:rPr>
          <w:rFonts w:ascii="Times New Roman" w:hAnsi="Times New Roman" w:cs="Times New Roman"/>
          <w:sz w:val="26"/>
          <w:szCs w:val="26"/>
          <w:lang w:eastAsia="ru-RU"/>
        </w:rPr>
        <w:t>МО СП «Барское»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от ___________________________________________________________________,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Pr="004D5D8C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при обращении гражданина указывается фамилия, имя, (при наличии) отчество; в случае обращения юридического лица указывается его наименование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место жительства (нахождения) заявителя___________________________________________,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left="3686" w:right="-143" w:firstLine="708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Pr="004D5D8C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указывается страна, регион, город, район, улица, номер 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_______________________________________________________________________________________________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здания, номер квартиры, комнаты, офиса и т.п. (по месту регистрации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почтовый адрес и (или) адрес электронной почты для связи с заявителем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______________________________________________________________________,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реквизиты документа: ___________________________________________________.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Pr="004D5D8C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при обращении гражданина указываются реквизиты документа, удостоверяющего личность заявителя; в случае обращения юридического лица указывается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 xml:space="preserve">Прошу предоставить земельный участок на праве: 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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ab/>
        <w:t>собственности (за плату)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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ab/>
        <w:t>собственности (бесплатно)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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аренды 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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ab/>
        <w:t>постоянного (бессрочного ) пользования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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ab/>
        <w:t>безвозмездного пользования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с целью использования земельного участка ________________________________.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Кадастровый номер испрашиваемого земельного участка: ____________________.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Основание предоставления испрашиваемого земельного участка без проведения торгов_________________________________________________________________.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Pr="004D5D8C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указывается в случае приобретения земельного участка, по основаниям из числа предусмотренных пунктом 2 статьи 39.3, статьей 39.5, пунктом 2 статьи 39.6 или пунктом 2 статьи 39.10 Земельного кодекса РФ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Реквизиты решения_____________________________________________________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Pr="004D5D8C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указывается в случае, если земельный участок предоставляется взамен земельного участка, изымаемого для государственных или муниципальных нужд, либо если земельный участок предоставляется для размещения объектов, предусмотренных документом территориального планирования и (или) проектом планировки территории указанными документом и (или) проектом, либо если земельный участок образовывался или его границы уточнялись на основании решения о предварительном согласовании предоставления земельного участка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 xml:space="preserve">«___»_____________20___г.    ______________________                   _____________ 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Дата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ab/>
        <w:t>Ф.И.О.</w:t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D5D8C">
        <w:rPr>
          <w:rFonts w:ascii="Times New Roman" w:hAnsi="Times New Roman" w:cs="Times New Roman"/>
          <w:sz w:val="26"/>
          <w:szCs w:val="26"/>
          <w:lang w:eastAsia="ru-RU"/>
        </w:rPr>
        <w:tab/>
        <w:t>Подпись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Приложение № 2 к Административному регламенту</w:t>
      </w:r>
    </w:p>
    <w:p w:rsidR="00C5144E" w:rsidRPr="004D5D8C" w:rsidRDefault="00C5144E" w:rsidP="006F0F96">
      <w:pPr>
        <w:pStyle w:val="ConsPlusNonformat"/>
        <w:ind w:right="-143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4D5D8C">
        <w:rPr>
          <w:rFonts w:ascii="Times New Roman" w:hAnsi="Times New Roman" w:cs="Times New Roman"/>
          <w:sz w:val="26"/>
          <w:szCs w:val="26"/>
          <w:lang w:eastAsia="en-US"/>
        </w:rPr>
        <w:t xml:space="preserve">по предоставлению муниципальной услуги </w:t>
      </w:r>
    </w:p>
    <w:p w:rsidR="00C5144E" w:rsidRPr="004D5D8C" w:rsidRDefault="00C5144E" w:rsidP="006F0F96">
      <w:pPr>
        <w:pStyle w:val="ConsPlusNonformat"/>
        <w:ind w:right="-143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4D5D8C">
        <w:rPr>
          <w:rFonts w:ascii="Times New Roman" w:hAnsi="Times New Roman" w:cs="Times New Roman"/>
          <w:sz w:val="26"/>
          <w:szCs w:val="26"/>
          <w:lang w:eastAsia="en-US"/>
        </w:rPr>
        <w:t xml:space="preserve">по предоставлению земельных участков, </w:t>
      </w:r>
    </w:p>
    <w:p w:rsidR="00C5144E" w:rsidRPr="004D5D8C" w:rsidRDefault="00C5144E" w:rsidP="006F0F96">
      <w:pPr>
        <w:pStyle w:val="ConsPlusNonformat"/>
        <w:ind w:right="-143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4D5D8C">
        <w:rPr>
          <w:rFonts w:ascii="Times New Roman" w:hAnsi="Times New Roman" w:cs="Times New Roman"/>
          <w:sz w:val="26"/>
          <w:szCs w:val="26"/>
          <w:lang w:eastAsia="en-US"/>
        </w:rPr>
        <w:t xml:space="preserve">находящихся в муниципальной собственности, отдельным </w:t>
      </w:r>
    </w:p>
    <w:p w:rsidR="00C5144E" w:rsidRPr="004D5D8C" w:rsidRDefault="00C5144E" w:rsidP="006F0F96">
      <w:pPr>
        <w:pStyle w:val="ConsPlusNonformat"/>
        <w:ind w:right="-143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4D5D8C">
        <w:rPr>
          <w:rFonts w:ascii="Times New Roman" w:hAnsi="Times New Roman" w:cs="Times New Roman"/>
          <w:sz w:val="26"/>
          <w:szCs w:val="26"/>
          <w:lang w:eastAsia="en-US"/>
        </w:rPr>
        <w:t xml:space="preserve">категориям граждан в собственность бесплатно 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ind w:right="-143"/>
        <w:jc w:val="center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Образец заявления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ind w:right="-143"/>
        <w:jc w:val="center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о предварительном согласовании предоставления земельного участка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ind w:right="-143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pStyle w:val="ConsPlusNonformat"/>
        <w:ind w:right="-143"/>
        <w:rPr>
          <w:rFonts w:ascii="Times New Roman" w:hAnsi="Times New Roman" w:cs="Times New Roman"/>
          <w:sz w:val="26"/>
          <w:szCs w:val="26"/>
          <w:u w:val="single"/>
        </w:rPr>
      </w:pPr>
      <w:r w:rsidRPr="004D5D8C">
        <w:rPr>
          <w:rFonts w:ascii="Times New Roman" w:hAnsi="Times New Roman" w:cs="Times New Roman"/>
          <w:sz w:val="26"/>
          <w:szCs w:val="26"/>
          <w:u w:val="single"/>
        </w:rPr>
        <w:t xml:space="preserve">В Администрацию </w:t>
      </w:r>
      <w:r>
        <w:rPr>
          <w:rFonts w:ascii="Times New Roman" w:hAnsi="Times New Roman" w:cs="Times New Roman"/>
          <w:sz w:val="26"/>
          <w:szCs w:val="26"/>
          <w:u w:val="single"/>
        </w:rPr>
        <w:t>МО СП «Барское»</w:t>
      </w:r>
    </w:p>
    <w:p w:rsidR="00C5144E" w:rsidRPr="004D5D8C" w:rsidRDefault="00C5144E" w:rsidP="006F0F96">
      <w:pPr>
        <w:pStyle w:val="ConsPlusNonformat"/>
        <w:ind w:right="-143"/>
        <w:rPr>
          <w:rFonts w:ascii="Times New Roman" w:hAnsi="Times New Roman" w:cs="Times New Roman"/>
          <w:sz w:val="26"/>
          <w:szCs w:val="26"/>
          <w:u w:val="single"/>
        </w:rPr>
      </w:pPr>
    </w:p>
    <w:p w:rsidR="00C5144E" w:rsidRPr="004D5D8C" w:rsidRDefault="00C5144E" w:rsidP="006F0F96">
      <w:pPr>
        <w:pStyle w:val="ConsPlusNonformat"/>
        <w:ind w:right="-143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от ___________________________________________________________________,</w:t>
      </w:r>
    </w:p>
    <w:p w:rsidR="00C5144E" w:rsidRPr="004D5D8C" w:rsidRDefault="00C5144E" w:rsidP="006F0F96">
      <w:pPr>
        <w:pStyle w:val="ConsPlusNonformat"/>
        <w:ind w:right="-143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D5D8C">
        <w:rPr>
          <w:rFonts w:ascii="Times New Roman" w:hAnsi="Times New Roman" w:cs="Times New Roman"/>
          <w:i/>
          <w:iCs/>
          <w:sz w:val="26"/>
          <w:szCs w:val="26"/>
        </w:rPr>
        <w:t>(</w:t>
      </w:r>
      <w:bookmarkStart w:id="10" w:name="OLE_LINK5"/>
      <w:bookmarkStart w:id="11" w:name="OLE_LINK6"/>
      <w:r w:rsidRPr="004D5D8C">
        <w:rPr>
          <w:rFonts w:ascii="Times New Roman" w:hAnsi="Times New Roman" w:cs="Times New Roman"/>
          <w:i/>
          <w:iCs/>
          <w:sz w:val="26"/>
          <w:szCs w:val="26"/>
        </w:rPr>
        <w:t>при обращении гражданина</w:t>
      </w:r>
      <w:bookmarkEnd w:id="10"/>
      <w:bookmarkEnd w:id="11"/>
      <w:r w:rsidRPr="004D5D8C">
        <w:rPr>
          <w:rFonts w:ascii="Times New Roman" w:hAnsi="Times New Roman" w:cs="Times New Roman"/>
          <w:i/>
          <w:iCs/>
          <w:sz w:val="26"/>
          <w:szCs w:val="26"/>
        </w:rPr>
        <w:t xml:space="preserve"> указывается фамилия, имя, (при наличии) отчество; </w:t>
      </w:r>
      <w:bookmarkStart w:id="12" w:name="OLE_LINK7"/>
      <w:r w:rsidRPr="004D5D8C">
        <w:rPr>
          <w:rFonts w:ascii="Times New Roman" w:hAnsi="Times New Roman" w:cs="Times New Roman"/>
          <w:i/>
          <w:iCs/>
          <w:sz w:val="26"/>
          <w:szCs w:val="26"/>
        </w:rPr>
        <w:t xml:space="preserve">в случае обращения юридического лица указывается </w:t>
      </w:r>
      <w:bookmarkEnd w:id="12"/>
      <w:r w:rsidRPr="004D5D8C">
        <w:rPr>
          <w:rFonts w:ascii="Times New Roman" w:hAnsi="Times New Roman" w:cs="Times New Roman"/>
          <w:i/>
          <w:iCs/>
          <w:sz w:val="26"/>
          <w:szCs w:val="26"/>
        </w:rPr>
        <w:t>его наименование)</w:t>
      </w:r>
    </w:p>
    <w:p w:rsidR="00C5144E" w:rsidRPr="004D5D8C" w:rsidRDefault="00C5144E" w:rsidP="006F0F96">
      <w:pPr>
        <w:pStyle w:val="ConsPlusNonformat"/>
        <w:ind w:right="-143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pStyle w:val="ConsPlusNonformat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место жительства (нахождения) заявителя________________________________________________,</w:t>
      </w:r>
    </w:p>
    <w:p w:rsidR="00C5144E" w:rsidRPr="004D5D8C" w:rsidRDefault="00C5144E" w:rsidP="006F0F96">
      <w:pPr>
        <w:pStyle w:val="ConsPlusNonformat"/>
        <w:ind w:left="3540" w:right="-143"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D5D8C">
        <w:rPr>
          <w:rFonts w:ascii="Times New Roman" w:hAnsi="Times New Roman" w:cs="Times New Roman"/>
          <w:i/>
          <w:iCs/>
          <w:sz w:val="26"/>
          <w:szCs w:val="26"/>
        </w:rPr>
        <w:t xml:space="preserve">(указывается страна, регион, город, район, улица, номер </w:t>
      </w:r>
    </w:p>
    <w:p w:rsidR="00C5144E" w:rsidRPr="004D5D8C" w:rsidRDefault="00C5144E" w:rsidP="006F0F96">
      <w:pPr>
        <w:pStyle w:val="ConsPlusNonformat"/>
        <w:ind w:right="-143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C5144E" w:rsidRPr="004D5D8C" w:rsidRDefault="00C5144E" w:rsidP="006F0F96">
      <w:pPr>
        <w:pStyle w:val="ConsPlusNonformat"/>
        <w:ind w:right="-143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D5D8C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____________________________________________________________________________________</w:t>
      </w:r>
    </w:p>
    <w:p w:rsidR="00C5144E" w:rsidRPr="004D5D8C" w:rsidRDefault="00C5144E" w:rsidP="006F0F96">
      <w:pPr>
        <w:pStyle w:val="ConsPlusNonformat"/>
        <w:ind w:right="-143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D5D8C">
        <w:rPr>
          <w:rFonts w:ascii="Times New Roman" w:hAnsi="Times New Roman" w:cs="Times New Roman"/>
          <w:i/>
          <w:iCs/>
          <w:sz w:val="26"/>
          <w:szCs w:val="26"/>
        </w:rPr>
        <w:t>здания, номер квартиры, комнаты, офиса и т.п. (по месту регистрации)</w:t>
      </w:r>
    </w:p>
    <w:p w:rsidR="00C5144E" w:rsidRPr="004D5D8C" w:rsidRDefault="00C5144E" w:rsidP="006F0F96">
      <w:pPr>
        <w:pStyle w:val="ConsPlusNonformat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pStyle w:val="ConsPlusNonformat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почтовый адрес и (или) адрес электронной почты для связи с заявителем</w:t>
      </w:r>
    </w:p>
    <w:p w:rsidR="00C5144E" w:rsidRPr="004D5D8C" w:rsidRDefault="00C5144E" w:rsidP="006F0F96">
      <w:pPr>
        <w:pStyle w:val="ConsPlusNonformat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______________________________________________________________________,</w:t>
      </w:r>
    </w:p>
    <w:p w:rsidR="00C5144E" w:rsidRPr="004D5D8C" w:rsidRDefault="00C5144E" w:rsidP="006F0F96">
      <w:pPr>
        <w:pStyle w:val="ConsPlusNonformat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pStyle w:val="ConsPlusNonformat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реквизиты документа: ___________________________________________________.</w:t>
      </w:r>
    </w:p>
    <w:p w:rsidR="00C5144E" w:rsidRPr="004D5D8C" w:rsidRDefault="00C5144E" w:rsidP="006F0F96">
      <w:pPr>
        <w:pStyle w:val="ConsPlusNonformat"/>
        <w:ind w:right="-143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D5D8C">
        <w:rPr>
          <w:rFonts w:ascii="Times New Roman" w:hAnsi="Times New Roman" w:cs="Times New Roman"/>
          <w:i/>
          <w:iCs/>
          <w:sz w:val="26"/>
          <w:szCs w:val="26"/>
        </w:rPr>
        <w:t>(при обращении гражданина указываются реквизиты документа, удостоверяющего личность заявителя; в случае обращения юридического лица указывается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C5144E" w:rsidRPr="004D5D8C" w:rsidRDefault="00C5144E" w:rsidP="006F0F96">
      <w:pPr>
        <w:pStyle w:val="ConsPlusNonformat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pStyle w:val="ConsPlusNonformat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 xml:space="preserve">Прошу предварительно согласовать предоставление земельного участка на праве: </w:t>
      </w:r>
    </w:p>
    <w:p w:rsidR="00C5144E" w:rsidRPr="004D5D8C" w:rsidRDefault="00C5144E" w:rsidP="006F0F96">
      <w:pPr>
        <w:pStyle w:val="ConsPlusNonformat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pStyle w:val="ConsPlusNonformat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</w:t>
      </w:r>
      <w:r w:rsidRPr="004D5D8C">
        <w:rPr>
          <w:rFonts w:ascii="Times New Roman" w:hAnsi="Times New Roman" w:cs="Times New Roman"/>
          <w:sz w:val="26"/>
          <w:szCs w:val="26"/>
        </w:rPr>
        <w:tab/>
        <w:t>собственности (за плату)</w:t>
      </w:r>
    </w:p>
    <w:p w:rsidR="00C5144E" w:rsidRPr="004D5D8C" w:rsidRDefault="00C5144E" w:rsidP="006F0F96">
      <w:pPr>
        <w:pStyle w:val="ConsPlusNonformat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</w:t>
      </w:r>
      <w:r w:rsidRPr="004D5D8C">
        <w:rPr>
          <w:rFonts w:ascii="Times New Roman" w:hAnsi="Times New Roman" w:cs="Times New Roman"/>
          <w:sz w:val="26"/>
          <w:szCs w:val="26"/>
        </w:rPr>
        <w:tab/>
        <w:t>собственности (бесплатно)</w:t>
      </w:r>
    </w:p>
    <w:p w:rsidR="00C5144E" w:rsidRPr="004D5D8C" w:rsidRDefault="00C5144E" w:rsidP="006F0F96">
      <w:pPr>
        <w:pStyle w:val="ConsPlusNonformat"/>
        <w:ind w:right="-143"/>
        <w:jc w:val="both"/>
        <w:rPr>
          <w:rFonts w:ascii="Times New Roman" w:hAnsi="Times New Roman" w:cs="Times New Roman"/>
          <w:sz w:val="26"/>
          <w:szCs w:val="26"/>
        </w:rPr>
      </w:pPr>
      <w:bookmarkStart w:id="13" w:name="OLE_LINK8"/>
      <w:r w:rsidRPr="004D5D8C">
        <w:rPr>
          <w:rFonts w:ascii="Times New Roman" w:hAnsi="Times New Roman" w:cs="Times New Roman"/>
          <w:sz w:val="26"/>
          <w:szCs w:val="26"/>
        </w:rPr>
        <w:t></w:t>
      </w:r>
      <w:r w:rsidRPr="004D5D8C">
        <w:rPr>
          <w:rFonts w:ascii="Times New Roman" w:hAnsi="Times New Roman" w:cs="Times New Roman"/>
          <w:sz w:val="26"/>
          <w:szCs w:val="26"/>
        </w:rPr>
        <w:tab/>
        <w:t xml:space="preserve">аренды </w:t>
      </w:r>
    </w:p>
    <w:bookmarkEnd w:id="13"/>
    <w:p w:rsidR="00C5144E" w:rsidRPr="004D5D8C" w:rsidRDefault="00C5144E" w:rsidP="006F0F96">
      <w:pPr>
        <w:pStyle w:val="ConsPlusNonformat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</w:t>
      </w:r>
      <w:r w:rsidRPr="004D5D8C">
        <w:rPr>
          <w:rFonts w:ascii="Times New Roman" w:hAnsi="Times New Roman" w:cs="Times New Roman"/>
          <w:sz w:val="26"/>
          <w:szCs w:val="26"/>
        </w:rPr>
        <w:tab/>
        <w:t>постоянного (бессрочного ) пользования</w:t>
      </w:r>
    </w:p>
    <w:p w:rsidR="00C5144E" w:rsidRPr="004D5D8C" w:rsidRDefault="00C5144E" w:rsidP="006F0F96">
      <w:pPr>
        <w:pStyle w:val="ConsPlusNonformat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</w:t>
      </w:r>
      <w:r w:rsidRPr="004D5D8C">
        <w:rPr>
          <w:rFonts w:ascii="Times New Roman" w:hAnsi="Times New Roman" w:cs="Times New Roman"/>
          <w:sz w:val="26"/>
          <w:szCs w:val="26"/>
        </w:rPr>
        <w:tab/>
        <w:t>безвозмездного пользования</w:t>
      </w:r>
    </w:p>
    <w:p w:rsidR="00C5144E" w:rsidRPr="004D5D8C" w:rsidRDefault="00C5144E" w:rsidP="006F0F96">
      <w:pPr>
        <w:pStyle w:val="ConsPlusNonformat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с целью использования земельного участка ________________________________.</w:t>
      </w:r>
    </w:p>
    <w:p w:rsidR="00C5144E" w:rsidRPr="004D5D8C" w:rsidRDefault="00C5144E" w:rsidP="006F0F96">
      <w:pPr>
        <w:pStyle w:val="ConsPlusNonformat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pStyle w:val="ConsPlusNonformat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Кадастровый номер испрашиваемого земельного участка: ____________________.</w:t>
      </w:r>
    </w:p>
    <w:p w:rsidR="00C5144E" w:rsidRPr="004D5D8C" w:rsidRDefault="00C5144E" w:rsidP="006F0F96">
      <w:pPr>
        <w:pStyle w:val="ConsPlusNonformat"/>
        <w:ind w:right="-143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D5D8C">
        <w:rPr>
          <w:rFonts w:ascii="Times New Roman" w:hAnsi="Times New Roman" w:cs="Times New Roman"/>
          <w:i/>
          <w:iCs/>
          <w:sz w:val="26"/>
          <w:szCs w:val="26"/>
        </w:rPr>
        <w:t>(указывается в случае, если границы земельного участка подлежат уточнению в соответствии с Федеральным законом «О государственном кадастре недвижимости»)</w:t>
      </w:r>
    </w:p>
    <w:p w:rsidR="00C5144E" w:rsidRPr="004D5D8C" w:rsidRDefault="00C5144E" w:rsidP="006F0F96">
      <w:pPr>
        <w:pStyle w:val="ConsPlusNonformat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pStyle w:val="ConsPlusNonformat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 ______________________________________________________</w:t>
      </w:r>
    </w:p>
    <w:p w:rsidR="00C5144E" w:rsidRPr="004D5D8C" w:rsidRDefault="00C5144E" w:rsidP="006F0F96">
      <w:pPr>
        <w:pStyle w:val="ConsPlusNonformat"/>
        <w:ind w:right="-143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D5D8C">
        <w:rPr>
          <w:rFonts w:ascii="Times New Roman" w:hAnsi="Times New Roman" w:cs="Times New Roman"/>
          <w:i/>
          <w:iCs/>
          <w:sz w:val="26"/>
          <w:szCs w:val="26"/>
        </w:rPr>
        <w:t>(указывается в случае, если сведения о таких земельных участках внесены в государственный кадастр недвижимости)</w:t>
      </w:r>
    </w:p>
    <w:p w:rsidR="00C5144E" w:rsidRPr="004D5D8C" w:rsidRDefault="00C5144E" w:rsidP="006F0F96">
      <w:pPr>
        <w:pStyle w:val="ConsPlusNonformat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pStyle w:val="ConsPlusNonformat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Основание предоставления испрашиваемого земельного участка без проведения торгов_________________________________________________________________.</w:t>
      </w:r>
    </w:p>
    <w:p w:rsidR="00C5144E" w:rsidRPr="004D5D8C" w:rsidRDefault="00C5144E" w:rsidP="006F0F96">
      <w:pPr>
        <w:pStyle w:val="ConsPlusNonformat"/>
        <w:ind w:right="-143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D5D8C">
        <w:rPr>
          <w:rFonts w:ascii="Times New Roman" w:hAnsi="Times New Roman" w:cs="Times New Roman"/>
          <w:i/>
          <w:iCs/>
          <w:sz w:val="26"/>
          <w:szCs w:val="26"/>
        </w:rPr>
        <w:t>(указывается в случае приобретения земельного участка, по основаниям из числа предусмотренных пунктом 2 статьи 39.3, статьей 39.5, пунктом 2 статьи 39.6 или пунктом 2 статьи 39.10 Земельного кодекса РФ)</w:t>
      </w:r>
    </w:p>
    <w:p w:rsidR="00C5144E" w:rsidRPr="004D5D8C" w:rsidRDefault="00C5144E" w:rsidP="006F0F96">
      <w:pPr>
        <w:pStyle w:val="ConsPlusNonformat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pStyle w:val="ConsPlusNonformat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Реквизиты решения_______________________________________________________</w:t>
      </w:r>
    </w:p>
    <w:p w:rsidR="00C5144E" w:rsidRPr="004D5D8C" w:rsidRDefault="00C5144E" w:rsidP="006F0F96">
      <w:pPr>
        <w:pStyle w:val="ConsPlusNonformat"/>
        <w:ind w:right="-143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D5D8C">
        <w:rPr>
          <w:rFonts w:ascii="Times New Roman" w:hAnsi="Times New Roman" w:cs="Times New Roman"/>
          <w:i/>
          <w:iCs/>
          <w:sz w:val="26"/>
          <w:szCs w:val="26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нужд, либо если земельный участок предоставляется для размещения объектов, предусмотренных документом территориального планирования и (или) проектом планировки территории указанными документом и (или) проектом, либо если образование испрашиваемого земельного участка предусмотрено проектом межевания территории)</w:t>
      </w:r>
    </w:p>
    <w:p w:rsidR="00C5144E" w:rsidRPr="004D5D8C" w:rsidRDefault="00C5144E" w:rsidP="006F0F96">
      <w:pPr>
        <w:pStyle w:val="ConsPlusNonformat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pStyle w:val="ConsPlusNonformat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 xml:space="preserve">«___»_____________20___г.                ______________________                           _____________ </w:t>
      </w:r>
    </w:p>
    <w:p w:rsidR="00C5144E" w:rsidRPr="004D5D8C" w:rsidRDefault="00C5144E" w:rsidP="006F0F96">
      <w:pPr>
        <w:pStyle w:val="ConsPlusNonformat"/>
        <w:ind w:left="720"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Дата</w:t>
      </w:r>
      <w:r w:rsidRPr="004D5D8C">
        <w:rPr>
          <w:rFonts w:ascii="Times New Roman" w:hAnsi="Times New Roman" w:cs="Times New Roman"/>
          <w:sz w:val="26"/>
          <w:szCs w:val="26"/>
        </w:rPr>
        <w:tab/>
      </w:r>
      <w:r w:rsidRPr="004D5D8C">
        <w:rPr>
          <w:rFonts w:ascii="Times New Roman" w:hAnsi="Times New Roman" w:cs="Times New Roman"/>
          <w:sz w:val="26"/>
          <w:szCs w:val="26"/>
        </w:rPr>
        <w:tab/>
      </w:r>
      <w:r w:rsidRPr="004D5D8C">
        <w:rPr>
          <w:rFonts w:ascii="Times New Roman" w:hAnsi="Times New Roman" w:cs="Times New Roman"/>
          <w:sz w:val="26"/>
          <w:szCs w:val="26"/>
        </w:rPr>
        <w:tab/>
      </w:r>
      <w:r w:rsidRPr="004D5D8C">
        <w:rPr>
          <w:rFonts w:ascii="Times New Roman" w:hAnsi="Times New Roman" w:cs="Times New Roman"/>
          <w:sz w:val="26"/>
          <w:szCs w:val="26"/>
        </w:rPr>
        <w:tab/>
      </w:r>
      <w:r w:rsidRPr="004D5D8C">
        <w:rPr>
          <w:rFonts w:ascii="Times New Roman" w:hAnsi="Times New Roman" w:cs="Times New Roman"/>
          <w:sz w:val="26"/>
          <w:szCs w:val="26"/>
        </w:rPr>
        <w:tab/>
        <w:t>Ф.И.О.</w:t>
      </w:r>
      <w:r w:rsidRPr="004D5D8C">
        <w:rPr>
          <w:rFonts w:ascii="Times New Roman" w:hAnsi="Times New Roman" w:cs="Times New Roman"/>
          <w:sz w:val="26"/>
          <w:szCs w:val="26"/>
        </w:rPr>
        <w:tab/>
      </w:r>
      <w:r w:rsidRPr="004D5D8C">
        <w:rPr>
          <w:rFonts w:ascii="Times New Roman" w:hAnsi="Times New Roman" w:cs="Times New Roman"/>
          <w:sz w:val="26"/>
          <w:szCs w:val="26"/>
        </w:rPr>
        <w:tab/>
      </w:r>
      <w:r w:rsidRPr="004D5D8C">
        <w:rPr>
          <w:rFonts w:ascii="Times New Roman" w:hAnsi="Times New Roman" w:cs="Times New Roman"/>
          <w:sz w:val="26"/>
          <w:szCs w:val="26"/>
        </w:rPr>
        <w:tab/>
      </w:r>
      <w:r w:rsidRPr="004D5D8C">
        <w:rPr>
          <w:rFonts w:ascii="Times New Roman" w:hAnsi="Times New Roman" w:cs="Times New Roman"/>
          <w:sz w:val="26"/>
          <w:szCs w:val="26"/>
        </w:rPr>
        <w:tab/>
        <w:t>Подпись</w:t>
      </w:r>
    </w:p>
    <w:p w:rsidR="00C5144E" w:rsidRPr="004D5D8C" w:rsidRDefault="00C5144E" w:rsidP="006F0F96">
      <w:pPr>
        <w:ind w:right="-143" w:firstLine="709"/>
        <w:jc w:val="both"/>
        <w:rPr>
          <w:sz w:val="26"/>
          <w:szCs w:val="26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Приложение № 3 к Административному регламенту</w:t>
      </w:r>
    </w:p>
    <w:p w:rsidR="00C5144E" w:rsidRPr="004D5D8C" w:rsidRDefault="00C5144E" w:rsidP="006F0F96">
      <w:pPr>
        <w:pStyle w:val="ConsPlusNonformat"/>
        <w:ind w:right="-143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4D5D8C">
        <w:rPr>
          <w:rFonts w:ascii="Times New Roman" w:hAnsi="Times New Roman" w:cs="Times New Roman"/>
          <w:sz w:val="26"/>
          <w:szCs w:val="26"/>
          <w:lang w:eastAsia="en-US"/>
        </w:rPr>
        <w:t xml:space="preserve">по предоставлению муниципальной услуги </w:t>
      </w:r>
    </w:p>
    <w:p w:rsidR="00C5144E" w:rsidRPr="004D5D8C" w:rsidRDefault="00C5144E" w:rsidP="006F0F96">
      <w:pPr>
        <w:pStyle w:val="ConsPlusNonformat"/>
        <w:ind w:right="-143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4D5D8C">
        <w:rPr>
          <w:rFonts w:ascii="Times New Roman" w:hAnsi="Times New Roman" w:cs="Times New Roman"/>
          <w:sz w:val="26"/>
          <w:szCs w:val="26"/>
          <w:lang w:eastAsia="en-US"/>
        </w:rPr>
        <w:t xml:space="preserve">по предоставлению земельных участков, </w:t>
      </w:r>
    </w:p>
    <w:p w:rsidR="00C5144E" w:rsidRPr="004D5D8C" w:rsidRDefault="00C5144E" w:rsidP="006F0F96">
      <w:pPr>
        <w:pStyle w:val="ConsPlusNonformat"/>
        <w:ind w:right="-143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4D5D8C">
        <w:rPr>
          <w:rFonts w:ascii="Times New Roman" w:hAnsi="Times New Roman" w:cs="Times New Roman"/>
          <w:sz w:val="26"/>
          <w:szCs w:val="26"/>
          <w:lang w:eastAsia="en-US"/>
        </w:rPr>
        <w:t xml:space="preserve">находящихся в муниципальной собственности, отдельным </w:t>
      </w:r>
    </w:p>
    <w:p w:rsidR="00C5144E" w:rsidRPr="004D5D8C" w:rsidRDefault="00C5144E" w:rsidP="006F0F96">
      <w:pPr>
        <w:pStyle w:val="ConsPlusNonformat"/>
        <w:ind w:right="-143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4D5D8C">
        <w:rPr>
          <w:rFonts w:ascii="Times New Roman" w:hAnsi="Times New Roman" w:cs="Times New Roman"/>
          <w:sz w:val="26"/>
          <w:szCs w:val="26"/>
          <w:lang w:eastAsia="en-US"/>
        </w:rPr>
        <w:t xml:space="preserve">категориям граждан в собственность бесплатно 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ab/>
      </w:r>
    </w:p>
    <w:p w:rsidR="00C5144E" w:rsidRPr="004D5D8C" w:rsidRDefault="00C5144E" w:rsidP="006F0F96">
      <w:pPr>
        <w:pStyle w:val="ConsPlusNonformat"/>
        <w:tabs>
          <w:tab w:val="left" w:pos="3990"/>
          <w:tab w:val="right" w:pos="9355"/>
        </w:tabs>
        <w:ind w:right="-143"/>
        <w:jc w:val="center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Блок-схема</w:t>
      </w:r>
    </w:p>
    <w:p w:rsidR="00C5144E" w:rsidRPr="004D5D8C" w:rsidRDefault="00C5144E" w:rsidP="006F0F96">
      <w:pPr>
        <w:pStyle w:val="ConsPlusNonformat"/>
        <w:ind w:right="-143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D5D8C">
        <w:rPr>
          <w:rFonts w:ascii="Times New Roman" w:hAnsi="Times New Roman" w:cs="Times New Roman"/>
          <w:sz w:val="26"/>
          <w:szCs w:val="26"/>
          <w:lang w:eastAsia="en-US"/>
        </w:rPr>
        <w:t xml:space="preserve">по предоставлению муниципальной услуги по предоставлению земельных участков, находящихся в муниципальной собственности, отдельным категориям граждан в собственность бесплатно </w:t>
      </w:r>
    </w:p>
    <w:p w:rsidR="00C5144E" w:rsidRPr="004D5D8C" w:rsidRDefault="00C5144E" w:rsidP="006F0F96">
      <w:pPr>
        <w:pStyle w:val="ConsPlusNonformat"/>
        <w:ind w:right="-143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5144E" w:rsidRPr="004D5D8C" w:rsidRDefault="00C5144E" w:rsidP="006F0F96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pict>
          <v:rect id="Прямоугольник 51" o:spid="_x0000_s1026" style="position:absolute;margin-left:1.8pt;margin-top:2.85pt;width:230.25pt;height:22.7pt;z-index:251631616;visibility:visible">
            <v:textbox>
              <w:txbxContent>
                <w:p w:rsidR="00C5144E" w:rsidRDefault="00C5144E" w:rsidP="006F0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Направление уведомления</w:t>
                  </w:r>
                </w:p>
                <w:p w:rsidR="00C5144E" w:rsidRPr="00FB655B" w:rsidRDefault="00C5144E" w:rsidP="006F0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50" o:spid="_x0000_s1027" type="#_x0000_t34" style="position:absolute;margin-left:105.55pt;margin-top:32.1pt;width:13.15pt;height:.05pt;rotation:90;z-index:251641856;visibility:visible" adj="10759">
            <v:stroke endarrow="block"/>
          </v:shape>
        </w:pict>
      </w:r>
      <w:r>
        <w:rPr>
          <w:noProof/>
          <w:lang w:eastAsia="ru-RU"/>
        </w:rPr>
        <w:pict>
          <v:rect id="Прямоугольник 49" o:spid="_x0000_s1028" style="position:absolute;margin-left:1.8pt;margin-top:39.85pt;width:230.25pt;height:22.7pt;z-index:251642880;visibility:visible">
            <v:textbox>
              <w:txbxContent>
                <w:p w:rsidR="00C5144E" w:rsidRPr="00FB655B" w:rsidRDefault="00C5144E" w:rsidP="006F0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B655B">
                    <w:rPr>
                      <w:rFonts w:ascii="Times New Roman" w:hAnsi="Times New Roman" w:cs="Times New Roman"/>
                    </w:rPr>
                    <w:t>Заявитель</w:t>
                  </w:r>
                </w:p>
                <w:p w:rsidR="00C5144E" w:rsidRDefault="00C5144E" w:rsidP="006F0F96"/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8" o:spid="_x0000_s1029" type="#_x0000_t32" style="position:absolute;margin-left:232.3pt;margin-top:52pt;width:25.5pt;height:0;z-index:251635712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47" o:spid="_x0000_s1030" type="#_x0000_t32" style="position:absolute;margin-left:47.5pt;margin-top:64.7pt;width:.05pt;height:27.6pt;flip:y;z-index:251653120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46" o:spid="_x0000_s1031" type="#_x0000_t32" style="position:absolute;margin-left:146.5pt;margin-top:64.7pt;width:.05pt;height:27.6pt;flip:y;z-index:251652096;visibility:visible">
            <v:stroke endarrow="block"/>
          </v:shape>
        </w:pict>
      </w:r>
      <w:r>
        <w:rPr>
          <w:noProof/>
          <w:lang w:eastAsia="ru-RU"/>
        </w:rPr>
        <w:pict>
          <v:shape id="Соединительная линия уступом 45" o:spid="_x0000_s1032" type="#_x0000_t34" style="position:absolute;margin-left:351.3pt;margin-top:77.45pt;width:25.6pt;height:.05pt;rotation:90;z-index:251644928;visibility:visible">
            <v:stroke endarrow="block"/>
          </v:shape>
        </w:pict>
      </w:r>
      <w:r>
        <w:rPr>
          <w:noProof/>
          <w:lang w:eastAsia="ru-RU"/>
        </w:rPr>
        <w:pict>
          <v:rect id="Прямоугольник 44" o:spid="_x0000_s1033" style="position:absolute;margin-left:256.2pt;margin-top:90.3pt;width:230.25pt;height:25.7pt;z-index:251643904;visibility:visible">
            <v:textbox>
              <w:txbxContent>
                <w:p w:rsidR="00C5144E" w:rsidRPr="009D6150" w:rsidRDefault="00C5144E" w:rsidP="006F0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D6150">
                    <w:rPr>
                      <w:rFonts w:ascii="Times New Roman" w:hAnsi="Times New Roman" w:cs="Times New Roman"/>
                    </w:rPr>
                    <w:t>Регистрация в базе данных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Соединительная линия уступом 43" o:spid="_x0000_s1034" type="#_x0000_t34" style="position:absolute;margin-left:351.2pt;margin-top:128.75pt;width:25.6pt;height:.05pt;rotation:90;z-index:251645952;visibility:visible">
            <v:stroke endarrow="block"/>
          </v:shape>
        </w:pict>
      </w:r>
      <w:r>
        <w:rPr>
          <w:noProof/>
          <w:lang w:eastAsia="ru-RU"/>
        </w:rPr>
        <w:pict>
          <v:rect id="Прямоугольник 41" o:spid="_x0000_s1035" style="position:absolute;margin-left:256.2pt;margin-top:141.6pt;width:230.25pt;height:25.25pt;z-index:251633664;visibility:visible">
            <v:textbox>
              <w:txbxContent>
                <w:p w:rsidR="00C5144E" w:rsidRPr="008547DB" w:rsidRDefault="00C5144E" w:rsidP="006F0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Глава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Соединительная линия уступом 40" o:spid="_x0000_s1036" type="#_x0000_t34" style="position:absolute;margin-left:351.15pt;margin-top:179.6pt;width:25.6pt;height:.05pt;rotation:90;z-index:251646976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39" o:spid="_x0000_s1037" type="#_x0000_t32" style="position:absolute;margin-left:47.55pt;margin-top:225.85pt;width:.05pt;height:27.6pt;flip:y;z-index:251651072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38" o:spid="_x0000_s1038" type="#_x0000_t32" style="position:absolute;margin-left:146.55pt;margin-top:225.85pt;width:.05pt;height:27.6pt;flip:y;z-index:251650048;visibility:visible">
            <v:stroke endarrow="block"/>
          </v:shape>
        </w:pict>
      </w:r>
      <w:r>
        <w:rPr>
          <w:noProof/>
          <w:lang w:eastAsia="ru-RU"/>
        </w:rPr>
        <w:pict>
          <v:shape id="Соединительная линия уступом 37" o:spid="_x0000_s1039" type="#_x0000_t34" style="position:absolute;margin-left:351.35pt;margin-top:238.6pt;width:25.6pt;height:.05pt;rotation:90;z-index:251648000;visibility:visible">
            <v:stroke endarrow="block"/>
          </v:shape>
        </w:pict>
      </w:r>
      <w:r>
        <w:rPr>
          <w:noProof/>
          <w:lang w:eastAsia="ru-RU"/>
        </w:rPr>
        <w:pict>
          <v:rect id="Прямоугольник 36" o:spid="_x0000_s1040" style="position:absolute;margin-left:1.55pt;margin-top:253.45pt;width:192.25pt;height:67.15pt;z-index:251638784;visibility:visible">
            <v:textbox>
              <w:txbxContent>
                <w:p w:rsidR="00C5144E" w:rsidRPr="008547DB" w:rsidRDefault="00C5144E" w:rsidP="006F0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Межведомственный з</w:t>
                  </w:r>
                  <w:r w:rsidRPr="008547DB">
                    <w:rPr>
                      <w:rFonts w:ascii="Times New Roman" w:hAnsi="Times New Roman" w:cs="Times New Roman"/>
                    </w:rPr>
                    <w:t>апрос документов, находящихся в распоряжении государственных органов, ОМСУ, иных организаций</w:t>
                  </w:r>
                </w:p>
                <w:p w:rsidR="00C5144E" w:rsidRPr="007D6FB4" w:rsidRDefault="00C5144E" w:rsidP="006F0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Соединительная линия уступом 35" o:spid="_x0000_s1041" type="#_x0000_t34" style="position:absolute;margin-left:351.1pt;margin-top:286.75pt;width:25.6pt;height:.05pt;rotation:90;z-index:251649024;visibility:visible">
            <v:stroke endarrow="block"/>
          </v:shape>
        </w:pict>
      </w:r>
      <w:r>
        <w:rPr>
          <w:noProof/>
          <w:lang w:eastAsia="ru-RU"/>
        </w:rPr>
        <w:pict>
          <v:shape id="Соединительная линия уступом 34" o:spid="_x0000_s1042" type="#_x0000_t34" style="position:absolute;margin-left:193.8pt;margin-top:311.5pt;width:58.25pt;height:.05pt;rotation:180;z-index:251640832;visibility:visible" adj="10791">
            <v:stroke endarrow="block"/>
          </v:shape>
        </w:pict>
      </w:r>
      <w:r>
        <w:rPr>
          <w:noProof/>
          <w:lang w:eastAsia="ru-RU"/>
        </w:rPr>
        <w:pict>
          <v:rect id="Прямоугольник 33" o:spid="_x0000_s1043" style="position:absolute;margin-left:256.2pt;margin-top:39.85pt;width:230.25pt;height:24.85pt;z-index:251632640;visibility:visible">
            <v:textbox>
              <w:txbxContent>
                <w:p w:rsidR="00C5144E" w:rsidRPr="008547DB" w:rsidRDefault="00C5144E" w:rsidP="006F0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Обращение в Администрацию с заявлением предо</w:t>
                  </w:r>
                </w:p>
              </w:txbxContent>
            </v:textbox>
          </v:rect>
        </w:pict>
      </w:r>
    </w:p>
    <w:p w:rsidR="00C5144E" w:rsidRPr="004D5D8C" w:rsidRDefault="00C5144E" w:rsidP="006F0F96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left="990" w:right="-143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pict>
          <v:rect id="Прямоугольник 32" o:spid="_x0000_s1044" style="position:absolute;left:0;text-align:left;margin-left:102.75pt;margin-top:9.8pt;width:91.05pt;height:135.55pt;z-index:251639808;visibility:visible">
            <v:textbox>
              <w:txbxContent>
                <w:p w:rsidR="00C5144E" w:rsidRPr="00C35DC4" w:rsidRDefault="00C5144E" w:rsidP="006F0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35DC4">
                    <w:rPr>
                      <w:rFonts w:ascii="Times New Roman" w:hAnsi="Times New Roman" w:cs="Times New Roman"/>
                    </w:rPr>
                    <w:t xml:space="preserve">Направление </w:t>
                  </w:r>
                  <w:r>
                    <w:rPr>
                      <w:rFonts w:ascii="Times New Roman" w:hAnsi="Times New Roman" w:cs="Times New Roman"/>
                    </w:rPr>
                    <w:t>заявителю решения о предоставлении земельного участка в собственность бесплатно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0" o:spid="_x0000_s1045" style="position:absolute;left:0;text-align:left;margin-left:1.55pt;margin-top:9.8pt;width:89.5pt;height:135.55pt;z-index:251637760;visibility:visible">
            <v:textbox>
              <w:txbxContent>
                <w:p w:rsidR="00C5144E" w:rsidRPr="002E3131" w:rsidRDefault="00C5144E" w:rsidP="006F0F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Направление заявителю решения от отказе в предоставлении земельного участка в собственность бесплатно</w:t>
                  </w:r>
                </w:p>
              </w:txbxContent>
            </v:textbox>
          </v:rect>
        </w:pic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5144E" w:rsidRPr="004D5D8C" w:rsidRDefault="00C5144E" w:rsidP="006F0F96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pict>
          <v:rect id="Прямоугольник 29" o:spid="_x0000_s1046" style="position:absolute;margin-left:256.2pt;margin-top:2.2pt;width:230.25pt;height:23.55pt;z-index:251634688;visibility:visible">
            <v:textbox>
              <w:txbxContent>
                <w:p w:rsidR="00C5144E" w:rsidRPr="00030D76" w:rsidRDefault="00C5144E" w:rsidP="006F0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30D76">
                    <w:rPr>
                      <w:rFonts w:ascii="Times New Roman" w:hAnsi="Times New Roman" w:cs="Times New Roman"/>
                    </w:rPr>
                    <w:t>Назначение Исполнителя</w:t>
                  </w:r>
                </w:p>
              </w:txbxContent>
            </v:textbox>
          </v:rect>
        </w:pict>
      </w:r>
    </w:p>
    <w:p w:rsidR="00C5144E" w:rsidRPr="004D5D8C" w:rsidRDefault="00C5144E" w:rsidP="006F0F96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pict>
          <v:rect id="Прямоугольник 27" o:spid="_x0000_s1047" style="position:absolute;margin-left:256.2pt;margin-top:14.25pt;width:230.25pt;height:21pt;z-index:251636736;visibility:visible">
            <v:textbox>
              <w:txbxContent>
                <w:p w:rsidR="00C5144E" w:rsidRPr="008547DB" w:rsidRDefault="00C5144E" w:rsidP="006F0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47DB">
                    <w:rPr>
                      <w:rFonts w:ascii="Times New Roman" w:hAnsi="Times New Roman" w:cs="Times New Roman"/>
                    </w:rPr>
                    <w:t>Исполнитель</w:t>
                  </w:r>
                </w:p>
              </w:txbxContent>
            </v:textbox>
          </v:rect>
        </w:pict>
      </w:r>
    </w:p>
    <w:p w:rsidR="00C5144E" w:rsidRPr="004D5D8C" w:rsidRDefault="00C5144E" w:rsidP="006F0F96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tabs>
          <w:tab w:val="left" w:pos="2473"/>
        </w:tabs>
        <w:spacing w:after="0" w:line="240" w:lineRule="auto"/>
        <w:ind w:right="-14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6"/>
          <w:szCs w:val="26"/>
        </w:rPr>
      </w:pPr>
      <w:bookmarkStart w:id="14" w:name="Par393"/>
      <w:bookmarkEnd w:id="14"/>
      <w:r w:rsidRPr="004D5D8C">
        <w:rPr>
          <w:rFonts w:ascii="Times New Roman" w:hAnsi="Times New Roman" w:cs="Times New Roman"/>
          <w:sz w:val="26"/>
          <w:szCs w:val="26"/>
        </w:rPr>
        <w:t>Приложение № 4 к Административному регламенту</w:t>
      </w:r>
    </w:p>
    <w:p w:rsidR="00C5144E" w:rsidRPr="004D5D8C" w:rsidRDefault="00C5144E" w:rsidP="006F0F96">
      <w:pPr>
        <w:pStyle w:val="ConsPlusNonformat"/>
        <w:ind w:right="-143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4D5D8C">
        <w:rPr>
          <w:rFonts w:ascii="Times New Roman" w:hAnsi="Times New Roman" w:cs="Times New Roman"/>
          <w:sz w:val="26"/>
          <w:szCs w:val="26"/>
          <w:lang w:eastAsia="en-US"/>
        </w:rPr>
        <w:t xml:space="preserve">по предоставлению муниципальной услуги </w:t>
      </w:r>
    </w:p>
    <w:p w:rsidR="00C5144E" w:rsidRPr="004D5D8C" w:rsidRDefault="00C5144E" w:rsidP="006F0F96">
      <w:pPr>
        <w:pStyle w:val="ConsPlusNonformat"/>
        <w:ind w:right="-143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4D5D8C">
        <w:rPr>
          <w:rFonts w:ascii="Times New Roman" w:hAnsi="Times New Roman" w:cs="Times New Roman"/>
          <w:sz w:val="26"/>
          <w:szCs w:val="26"/>
          <w:lang w:eastAsia="en-US"/>
        </w:rPr>
        <w:t xml:space="preserve">по предоставлению земельных участков, </w:t>
      </w:r>
    </w:p>
    <w:p w:rsidR="00C5144E" w:rsidRPr="004D5D8C" w:rsidRDefault="00C5144E" w:rsidP="006F0F96">
      <w:pPr>
        <w:pStyle w:val="ConsPlusNonformat"/>
        <w:ind w:right="-143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4D5D8C">
        <w:rPr>
          <w:rFonts w:ascii="Times New Roman" w:hAnsi="Times New Roman" w:cs="Times New Roman"/>
          <w:sz w:val="26"/>
          <w:szCs w:val="26"/>
          <w:lang w:eastAsia="en-US"/>
        </w:rPr>
        <w:t xml:space="preserve">находящихся в муниципальной собственности, отдельным </w:t>
      </w:r>
    </w:p>
    <w:p w:rsidR="00C5144E" w:rsidRPr="004D5D8C" w:rsidRDefault="00C5144E" w:rsidP="006F0F96">
      <w:pPr>
        <w:pStyle w:val="ConsPlusNonformat"/>
        <w:ind w:right="-143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4D5D8C">
        <w:rPr>
          <w:rFonts w:ascii="Times New Roman" w:hAnsi="Times New Roman" w:cs="Times New Roman"/>
          <w:sz w:val="26"/>
          <w:szCs w:val="26"/>
          <w:lang w:eastAsia="en-US"/>
        </w:rPr>
        <w:t xml:space="preserve">категориям граждан в собственность бесплатно </w: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ab/>
      </w:r>
    </w:p>
    <w:p w:rsidR="00C5144E" w:rsidRPr="004D5D8C" w:rsidRDefault="00C5144E" w:rsidP="006F0F96">
      <w:pPr>
        <w:pStyle w:val="ConsPlusNonformat"/>
        <w:tabs>
          <w:tab w:val="left" w:pos="3990"/>
          <w:tab w:val="right" w:pos="9355"/>
        </w:tabs>
        <w:ind w:right="-143"/>
        <w:jc w:val="center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Блок-схема</w:t>
      </w:r>
    </w:p>
    <w:p w:rsidR="00C5144E" w:rsidRPr="004D5D8C" w:rsidRDefault="00C5144E" w:rsidP="006F0F96">
      <w:pPr>
        <w:pStyle w:val="ConsPlusNonformat"/>
        <w:ind w:right="-143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D5D8C">
        <w:rPr>
          <w:rFonts w:ascii="Times New Roman" w:hAnsi="Times New Roman" w:cs="Times New Roman"/>
          <w:sz w:val="26"/>
          <w:szCs w:val="26"/>
          <w:lang w:eastAsia="en-US"/>
        </w:rPr>
        <w:t xml:space="preserve">по предоставлению муниципальной услуги по предоставлению земельных участков, находящихся в муниципальной собственности, отдельным категориям граждан в собственность бесплатно </w:t>
      </w:r>
    </w:p>
    <w:p w:rsidR="00C5144E" w:rsidRPr="004D5D8C" w:rsidRDefault="00C5144E" w:rsidP="006F0F96">
      <w:pPr>
        <w:pStyle w:val="ConsPlusNonformat"/>
        <w:ind w:right="-143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noProof/>
        </w:rPr>
        <w:pict>
          <v:rect id="Прямоугольник 25" o:spid="_x0000_s1048" style="position:absolute;left:0;text-align:left;margin-left:130.55pt;margin-top:5.95pt;width:230.25pt;height:22.7pt;z-index:251661312;visibility:visible">
            <v:textbox>
              <w:txbxContent>
                <w:p w:rsidR="00C5144E" w:rsidRPr="00FB655B" w:rsidRDefault="00C5144E" w:rsidP="006F0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B655B">
                    <w:rPr>
                      <w:rFonts w:ascii="Times New Roman" w:hAnsi="Times New Roman" w:cs="Times New Roman"/>
                    </w:rPr>
                    <w:t>Заявитель</w:t>
                  </w:r>
                </w:p>
                <w:p w:rsidR="00C5144E" w:rsidRDefault="00C5144E" w:rsidP="006F0F96"/>
              </w:txbxContent>
            </v:textbox>
          </v:rect>
        </w:pict>
      </w:r>
    </w:p>
    <w:p w:rsidR="00C5144E" w:rsidRPr="004D5D8C" w:rsidRDefault="00C5144E" w:rsidP="006F0F96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pict>
          <v:shape id="Прямая со стрелкой 24" o:spid="_x0000_s1049" type="#_x0000_t32" style="position:absolute;left:0;text-align:left;margin-left:204.3pt;margin-top:14.85pt;width:0;height:392.8pt;flip:y;z-index:251680768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23" o:spid="_x0000_s1050" type="#_x0000_t32" style="position:absolute;left:0;text-align:left;margin-left:295.8pt;margin-top:14.85pt;width:0;height:392.8pt;flip:y;z-index:251678720;visibility:visible">
            <v:stroke endarrow="block"/>
          </v:shape>
        </w:pict>
      </w:r>
    </w:p>
    <w:p w:rsidR="00C5144E" w:rsidRPr="004D5D8C" w:rsidRDefault="00C5144E" w:rsidP="006F0F96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pict>
          <v:rect id="Прямоугольник 21" o:spid="_x0000_s1051" style="position:absolute;margin-left:.35pt;margin-top:11.3pt;width:193.5pt;height:62.2pt;z-index:251663360;visibility:visible">
            <v:textbox>
              <w:txbxContent>
                <w:p w:rsidR="00C5144E" w:rsidRPr="00095430" w:rsidRDefault="00C5144E" w:rsidP="006F0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95430">
                    <w:rPr>
                      <w:rFonts w:ascii="Times New Roman" w:hAnsi="Times New Roman" w:cs="Times New Roman"/>
                    </w:rPr>
                    <w:t xml:space="preserve">Обращение в </w:t>
                  </w:r>
                  <w:r>
                    <w:rPr>
                      <w:rFonts w:ascii="Times New Roman" w:hAnsi="Times New Roman" w:cs="Times New Roman"/>
                    </w:rPr>
                    <w:t>Администрацию с заявлением о предварительно</w:t>
                  </w:r>
                  <w:r w:rsidRPr="00095430">
                    <w:rPr>
                      <w:rFonts w:ascii="Times New Roman" w:hAnsi="Times New Roman" w:cs="Times New Roman"/>
                    </w:rPr>
                    <w:t>мсогласовании предоставления земельного участка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2" o:spid="_x0000_s1052" style="position:absolute;margin-left:315.45pt;margin-top:11.3pt;width:193.5pt;height:62.2pt;z-index:251654144;visibility:visible">
            <v:textbox>
              <w:txbxContent>
                <w:p w:rsidR="00C5144E" w:rsidRDefault="00C5144E" w:rsidP="006F0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Обращение в Администрацию с заявлением о предоставлении земельного участка в собственность бесплатно</w:t>
                  </w:r>
                </w:p>
                <w:p w:rsidR="00C5144E" w:rsidRPr="008547DB" w:rsidRDefault="00C5144E" w:rsidP="006F0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предо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0" o:spid="_x0000_s1053" style="position:absolute;margin-left:314.2pt;margin-top:87pt;width:193.5pt;height:25.7pt;z-index:251662336;visibility:visible">
            <v:textbox>
              <w:txbxContent>
                <w:p w:rsidR="00C5144E" w:rsidRPr="009D6150" w:rsidRDefault="00C5144E" w:rsidP="006F0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D6150">
                    <w:rPr>
                      <w:rFonts w:ascii="Times New Roman" w:hAnsi="Times New Roman" w:cs="Times New Roman"/>
                    </w:rPr>
                    <w:t>Регистрация в базе данных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9" o:spid="_x0000_s1054" style="position:absolute;margin-left:-.9pt;margin-top:87pt;width:193.5pt;height:24pt;z-index:251664384;visibility:visible">
            <v:textbox>
              <w:txbxContent>
                <w:p w:rsidR="00C5144E" w:rsidRPr="00095430" w:rsidRDefault="00C5144E" w:rsidP="006F0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95430">
                    <w:rPr>
                      <w:rFonts w:ascii="Times New Roman" w:hAnsi="Times New Roman" w:cs="Times New Roman"/>
                    </w:rPr>
                    <w:t>Регистрация в базе данных</w:t>
                  </w:r>
                </w:p>
                <w:p w:rsidR="00C5144E" w:rsidRDefault="00C5144E" w:rsidP="006F0F96"/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8" o:spid="_x0000_s1055" style="position:absolute;margin-left:-2.15pt;margin-top:126pt;width:193.5pt;height:25.25pt;z-index:251665408;visibility:visible">
            <v:textbox>
              <w:txbxContent>
                <w:p w:rsidR="00C5144E" w:rsidRPr="00095430" w:rsidRDefault="00C5144E" w:rsidP="006F0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Глава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1" o:spid="_x0000_s1056" style="position:absolute;margin-left:312.95pt;margin-top:126pt;width:193.5pt;height:25.25pt;z-index:251655168;visibility:visible">
            <v:textbox>
              <w:txbxContent>
                <w:p w:rsidR="00C5144E" w:rsidRPr="008547DB" w:rsidRDefault="00C5144E" w:rsidP="006F0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Глава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7" o:spid="_x0000_s1057" style="position:absolute;margin-left:-2.15pt;margin-top:249pt;width:193.5pt;height:21pt;z-index:251668480;visibility:visible">
            <v:textbox>
              <w:txbxContent>
                <w:p w:rsidR="00C5144E" w:rsidRPr="0090354F" w:rsidRDefault="00C5144E" w:rsidP="006F0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354F">
                    <w:rPr>
                      <w:rFonts w:ascii="Times New Roman" w:hAnsi="Times New Roman" w:cs="Times New Roman"/>
                    </w:rPr>
                    <w:t>Исполнитель</w:t>
                  </w:r>
                </w:p>
                <w:p w:rsidR="00C5144E" w:rsidRDefault="00C5144E" w:rsidP="006F0F96"/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8" o:spid="_x0000_s1058" style="position:absolute;margin-left:312.95pt;margin-top:249pt;width:193.5pt;height:21pt;z-index:251657216;visibility:visible">
            <v:textbox>
              <w:txbxContent>
                <w:p w:rsidR="00C5144E" w:rsidRPr="008547DB" w:rsidRDefault="00C5144E" w:rsidP="006F0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47DB">
                    <w:rPr>
                      <w:rFonts w:ascii="Times New Roman" w:hAnsi="Times New Roman" w:cs="Times New Roman"/>
                    </w:rPr>
                    <w:t>Исполнитель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6" o:spid="_x0000_s1059" style="position:absolute;margin-left:-2.15pt;margin-top:285.75pt;width:193.5pt;height:67.15pt;z-index:251667456;visibility:visible">
            <v:textbox>
              <w:txbxContent>
                <w:p w:rsidR="00C5144E" w:rsidRPr="0090354F" w:rsidRDefault="00C5144E" w:rsidP="006F0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354F">
                    <w:rPr>
                      <w:rFonts w:ascii="Times New Roman" w:hAnsi="Times New Roman" w:cs="Times New Roman"/>
                    </w:rPr>
                    <w:t>Межведомственный запрос документов, находящихся в распоряжении государственных органов, ОМСУ, иных организаций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2" o:spid="_x0000_s1060" style="position:absolute;margin-left:312.95pt;margin-top:285.75pt;width:192.25pt;height:67.15pt;z-index:251659264;visibility:visible">
            <v:textbox>
              <w:txbxContent>
                <w:p w:rsidR="00C5144E" w:rsidRPr="008547DB" w:rsidRDefault="00C5144E" w:rsidP="006F0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Межведомственный з</w:t>
                  </w:r>
                  <w:r w:rsidRPr="008547DB">
                    <w:rPr>
                      <w:rFonts w:ascii="Times New Roman" w:hAnsi="Times New Roman" w:cs="Times New Roman"/>
                    </w:rPr>
                    <w:t>апрос документов, находящихся в распоряжении государственных органов, ОМСУ, иных организаций</w:t>
                  </w:r>
                </w:p>
                <w:p w:rsidR="00C5144E" w:rsidRPr="007D6FB4" w:rsidRDefault="00C5144E" w:rsidP="006F0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5" o:spid="_x0000_s1061" style="position:absolute;margin-left:95.85pt;margin-top:366.75pt;width:95.5pt;height:135.55pt;z-index:251658240;visibility:visible">
            <v:textbox>
              <w:txbxContent>
                <w:p w:rsidR="00C5144E" w:rsidRPr="002E3131" w:rsidRDefault="00C5144E" w:rsidP="006F0F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Направление заявителю решения от отказе в предварительном согласовании предоставления земельного участка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4" o:spid="_x0000_s1062" style="position:absolute;margin-left:312.95pt;margin-top:366.75pt;width:192.25pt;height:50.25pt;z-index:251660288;visibility:visible">
            <v:textbox>
              <w:txbxContent>
                <w:p w:rsidR="00C5144E" w:rsidRPr="00C35DC4" w:rsidRDefault="00C5144E" w:rsidP="006F0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35DC4">
                    <w:rPr>
                      <w:rFonts w:ascii="Times New Roman" w:hAnsi="Times New Roman" w:cs="Times New Roman"/>
                    </w:rPr>
                    <w:t xml:space="preserve">Направление </w:t>
                  </w:r>
                  <w:r>
                    <w:rPr>
                      <w:rFonts w:ascii="Times New Roman" w:hAnsi="Times New Roman" w:cs="Times New Roman"/>
                    </w:rPr>
                    <w:t>заявителю решения о предоставлении земельного участка в собственность бесплатно</w:t>
                  </w:r>
                </w:p>
              </w:txbxContent>
            </v:textbox>
          </v:rect>
        </w:pict>
      </w:r>
    </w:p>
    <w:p w:rsidR="00C5144E" w:rsidRPr="004D5D8C" w:rsidRDefault="00C5144E" w:rsidP="006F0F96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pict>
          <v:shape id="Прямая со стрелкой 14" o:spid="_x0000_s1063" type="#_x0000_t32" style="position:absolute;margin-left:413.55pt;margin-top:9.1pt;width:.75pt;height:13.5pt;z-index:251670528;visibility:visible">
            <v:stroke endarrow="block"/>
          </v:shape>
        </w:pic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left="990" w:right="-143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pict>
          <v:shape id="Прямая со стрелкой 13" o:spid="_x0000_s1064" type="#_x0000_t32" style="position:absolute;margin-left:414.3pt;margin-top:0;width:0;height:13.3pt;z-index:251671552;visibility:visible">
            <v:stroke endarrow="block"/>
          </v:shape>
        </w:pict>
      </w:r>
    </w:p>
    <w:p w:rsidR="00C5144E" w:rsidRPr="004D5D8C" w:rsidRDefault="00C5144E" w:rsidP="006F0F96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5144E" w:rsidRPr="004D5D8C" w:rsidRDefault="00C5144E" w:rsidP="006F0F96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pict>
          <v:shape id="Прямая со стрелкой 12" o:spid="_x0000_s1065" type="#_x0000_t32" style="position:absolute;margin-left:414.3pt;margin-top:6.35pt;width:0;height:12.25pt;z-index:251672576;visibility:visible">
            <v:stroke endarrow="block"/>
          </v:shape>
        </w:pict>
      </w:r>
    </w:p>
    <w:p w:rsidR="00C5144E" w:rsidRPr="004D5D8C" w:rsidRDefault="00C5144E" w:rsidP="006F0F96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pict>
          <v:rect id="Прямоугольник 26" o:spid="_x0000_s1066" style="position:absolute;margin-left:315.45pt;margin-top:8.55pt;width:193.5pt;height:23.55pt;z-index:251656192;visibility:visible">
            <v:textbox>
              <w:txbxContent>
                <w:p w:rsidR="00C5144E" w:rsidRPr="00030D76" w:rsidRDefault="00C5144E" w:rsidP="006F0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30D76">
                    <w:rPr>
                      <w:rFonts w:ascii="Times New Roman" w:hAnsi="Times New Roman" w:cs="Times New Roman"/>
                    </w:rPr>
                    <w:t>Назначение Исполнителя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1" o:spid="_x0000_s1067" style="position:absolute;margin-left:.35pt;margin-top:8.55pt;width:193.5pt;height:23.55pt;z-index:251666432;visibility:visible">
            <v:textbox>
              <w:txbxContent>
                <w:p w:rsidR="00C5144E" w:rsidRPr="0090354F" w:rsidRDefault="00C5144E" w:rsidP="006F0F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354F">
                    <w:rPr>
                      <w:rFonts w:ascii="Times New Roman" w:hAnsi="Times New Roman" w:cs="Times New Roman"/>
                    </w:rPr>
                    <w:t>Назначение исполнителя</w:t>
                  </w:r>
                </w:p>
              </w:txbxContent>
            </v:textbox>
          </v:rect>
        </w:pict>
      </w:r>
    </w:p>
    <w:p w:rsidR="00C5144E" w:rsidRPr="004D5D8C" w:rsidRDefault="00C5144E" w:rsidP="006F0F96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pict>
          <v:shape id="Прямая со стрелкой 10" o:spid="_x0000_s1068" type="#_x0000_t32" style="position:absolute;margin-left:413.55pt;margin-top:6.35pt;width:0;height:14.25pt;z-index:251673600;visibility:visible">
            <v:stroke endarrow="block"/>
          </v:shape>
        </w:pict>
      </w:r>
    </w:p>
    <w:p w:rsidR="00C5144E" w:rsidRPr="004D5D8C" w:rsidRDefault="00C5144E" w:rsidP="006F0F96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pict>
          <v:shape id="Прямая со стрелкой 9" o:spid="_x0000_s1069" type="#_x0000_t32" style="position:absolute;margin-left:414.3pt;margin-top:9.65pt;width:0;height:13.95pt;z-index:251674624;visibility:visible">
            <v:stroke endarrow="block"/>
          </v:shape>
        </w:pict>
      </w:r>
    </w:p>
    <w:p w:rsidR="00C5144E" w:rsidRPr="004D5D8C" w:rsidRDefault="00C5144E" w:rsidP="006F0F96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pict>
          <v:shape id="Прямая со стрелкой 8" o:spid="_x0000_s1070" type="#_x0000_t32" style="position:absolute;margin-left:414.3pt;margin-top:10.1pt;width:0;height:15.75pt;z-index:251675648;visibility:visible">
            <v:stroke endarrow="block"/>
          </v:shape>
        </w:pict>
      </w:r>
    </w:p>
    <w:p w:rsidR="00C5144E" w:rsidRPr="004D5D8C" w:rsidRDefault="00C5144E" w:rsidP="006F0F96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pict>
          <v:shape id="Прямая со стрелкой 7" o:spid="_x0000_s1071" type="#_x0000_t32" style="position:absolute;left:0;text-align:left;margin-left:414.3pt;margin-top:10.2pt;width:0;height:13.85pt;z-index:251676672;visibility:visible">
            <v:stroke endarrow="block"/>
          </v:shape>
        </w:pic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pict>
          <v:rect id="Прямоугольник 6" o:spid="_x0000_s1072" style="position:absolute;left:0;text-align:left;margin-left:-.9pt;margin-top:10.25pt;width:90.45pt;height:135.55pt;z-index:251669504;visibility:visible">
            <v:textbox>
              <w:txbxContent>
                <w:p w:rsidR="00C5144E" w:rsidRPr="002E3131" w:rsidRDefault="00C5144E" w:rsidP="006F0F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Направление заявителю решения о предварительном согласовании предоставления земельного участка </w:t>
                  </w:r>
                </w:p>
                <w:p w:rsidR="00C5144E" w:rsidRDefault="00C5144E" w:rsidP="006F0F96"/>
              </w:txbxContent>
            </v:textbox>
          </v:rect>
        </w:pic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pict>
          <v:shape id="Прямая со стрелкой 5" o:spid="_x0000_s1073" type="#_x0000_t32" style="position:absolute;left:0;text-align:left;margin-left:204.3pt;margin-top:7.45pt;width:0;height:123.75pt;flip:y;z-index:251683840;visibility:visible"/>
        </w:pict>
      </w:r>
      <w:r>
        <w:rPr>
          <w:noProof/>
          <w:lang w:eastAsia="ru-RU"/>
        </w:rPr>
        <w:pict>
          <v:shape id="Прямая со стрелкой 4" o:spid="_x0000_s1074" type="#_x0000_t32" style="position:absolute;left:0;text-align:left;margin-left:192.6pt;margin-top:7.45pt;width:11.7pt;height:0;z-index:251679744;visibility:visible"/>
        </w:pict>
      </w:r>
      <w:r>
        <w:rPr>
          <w:noProof/>
          <w:lang w:eastAsia="ru-RU"/>
        </w:rPr>
        <w:pict>
          <v:shape id="Прямая со стрелкой 3" o:spid="_x0000_s1075" type="#_x0000_t32" style="position:absolute;left:0;text-align:left;margin-left:295.8pt;margin-top:7.45pt;width:17.15pt;height:0;flip:x;z-index:251677696;visibility:visible"/>
        </w:pict>
      </w: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5144E" w:rsidRPr="004D5D8C" w:rsidRDefault="00C5144E" w:rsidP="006F0F96">
      <w:pPr>
        <w:widowControl w:val="0"/>
        <w:autoSpaceDE w:val="0"/>
        <w:autoSpaceDN w:val="0"/>
        <w:adjustRightInd w:val="0"/>
        <w:spacing w:after="0" w:line="240" w:lineRule="auto"/>
        <w:ind w:right="-143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pict>
          <v:shape id="Прямая со стрелкой 2" o:spid="_x0000_s1076" type="#_x0000_t32" style="position:absolute;margin-left:47.55pt;margin-top:7.8pt;width:.75pt;height:13pt;z-index:251681792;visibility:visible"/>
        </w:pict>
      </w:r>
      <w:r>
        <w:rPr>
          <w:noProof/>
          <w:lang w:eastAsia="ru-RU"/>
        </w:rPr>
        <w:pict>
          <v:shape id="Прямая со стрелкой 1" o:spid="_x0000_s1077" type="#_x0000_t32" style="position:absolute;margin-left:47.55pt;margin-top:7pt;width:156.75pt;height:0;z-index:251682816;visibility:visible"/>
        </w:pict>
      </w:r>
    </w:p>
    <w:p w:rsidR="00C5144E" w:rsidRDefault="00C5144E">
      <w:bookmarkStart w:id="15" w:name="_GoBack"/>
      <w:bookmarkEnd w:id="15"/>
    </w:p>
    <w:sectPr w:rsidR="00C5144E" w:rsidSect="001E098E">
      <w:headerReference w:type="default" r:id="rId18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44E" w:rsidRDefault="00C5144E" w:rsidP="00914E59">
      <w:pPr>
        <w:spacing w:after="0" w:line="240" w:lineRule="auto"/>
      </w:pPr>
      <w:r>
        <w:separator/>
      </w:r>
    </w:p>
  </w:endnote>
  <w:endnote w:type="continuationSeparator" w:id="1">
    <w:p w:rsidR="00C5144E" w:rsidRDefault="00C5144E" w:rsidP="0091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44E" w:rsidRDefault="00C5144E" w:rsidP="00914E59">
      <w:pPr>
        <w:spacing w:after="0" w:line="240" w:lineRule="auto"/>
      </w:pPr>
      <w:r>
        <w:separator/>
      </w:r>
    </w:p>
  </w:footnote>
  <w:footnote w:type="continuationSeparator" w:id="1">
    <w:p w:rsidR="00C5144E" w:rsidRDefault="00C5144E" w:rsidP="00914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44E" w:rsidRDefault="00C5144E">
    <w:pPr>
      <w:pStyle w:val="Header"/>
      <w:jc w:val="center"/>
    </w:pPr>
    <w:r>
      <w:t>ла</w:t>
    </w:r>
    <w:fldSimple w:instr="PAGE   \* MERGEFORMAT">
      <w:r>
        <w:rPr>
          <w:noProof/>
        </w:rPr>
        <w:t>21</w:t>
      </w:r>
    </w:fldSimple>
  </w:p>
  <w:p w:rsidR="00C5144E" w:rsidRDefault="00C514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2">
    <w:nsid w:val="274544F1"/>
    <w:multiLevelType w:val="multilevel"/>
    <w:tmpl w:val="020E45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4CD5215"/>
    <w:multiLevelType w:val="hybridMultilevel"/>
    <w:tmpl w:val="7DA0E49A"/>
    <w:lvl w:ilvl="0" w:tplc="42CCEC0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742751C"/>
    <w:multiLevelType w:val="hybridMultilevel"/>
    <w:tmpl w:val="283E52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6A374E3"/>
    <w:multiLevelType w:val="hybridMultilevel"/>
    <w:tmpl w:val="95C42E6E"/>
    <w:lvl w:ilvl="0" w:tplc="C7B021D0">
      <w:start w:val="4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2CC69E3"/>
    <w:multiLevelType w:val="hybridMultilevel"/>
    <w:tmpl w:val="3F004060"/>
    <w:lvl w:ilvl="0" w:tplc="DD185A58">
      <w:start w:val="1"/>
      <w:numFmt w:val="decimal"/>
      <w:lvlText w:val="%1)"/>
      <w:lvlJc w:val="left"/>
      <w:pPr>
        <w:ind w:left="1065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7E51693"/>
    <w:multiLevelType w:val="hybridMultilevel"/>
    <w:tmpl w:val="92B0F2BA"/>
    <w:lvl w:ilvl="0" w:tplc="85B05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059EF"/>
    <w:multiLevelType w:val="hybridMultilevel"/>
    <w:tmpl w:val="C546A682"/>
    <w:lvl w:ilvl="0" w:tplc="54ACA6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5CF"/>
    <w:rsid w:val="00030D76"/>
    <w:rsid w:val="00095430"/>
    <w:rsid w:val="000D65CF"/>
    <w:rsid w:val="000F168F"/>
    <w:rsid w:val="00172B4E"/>
    <w:rsid w:val="001E098E"/>
    <w:rsid w:val="001E7103"/>
    <w:rsid w:val="002E3131"/>
    <w:rsid w:val="00336292"/>
    <w:rsid w:val="004D5D8C"/>
    <w:rsid w:val="006F0F96"/>
    <w:rsid w:val="00790957"/>
    <w:rsid w:val="007D6FB4"/>
    <w:rsid w:val="007E6E87"/>
    <w:rsid w:val="008547DB"/>
    <w:rsid w:val="008801D0"/>
    <w:rsid w:val="00892D20"/>
    <w:rsid w:val="008D6E30"/>
    <w:rsid w:val="0090354F"/>
    <w:rsid w:val="00914E59"/>
    <w:rsid w:val="009D1857"/>
    <w:rsid w:val="009D6150"/>
    <w:rsid w:val="00B40F22"/>
    <w:rsid w:val="00C35DC4"/>
    <w:rsid w:val="00C5144E"/>
    <w:rsid w:val="00CC7726"/>
    <w:rsid w:val="00CF3D6B"/>
    <w:rsid w:val="00DE5B9C"/>
    <w:rsid w:val="00E91E08"/>
    <w:rsid w:val="00EB0CFD"/>
    <w:rsid w:val="00F561D7"/>
    <w:rsid w:val="00FB655B"/>
    <w:rsid w:val="00FD799A"/>
    <w:rsid w:val="00FE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F9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0F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F0F9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0F9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6F0F9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0F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6F0F96"/>
    <w:rPr>
      <w:color w:val="0000FF"/>
      <w:u w:val="single"/>
    </w:rPr>
  </w:style>
  <w:style w:type="paragraph" w:customStyle="1" w:styleId="ConsPlusNormal">
    <w:name w:val="ConsPlusNormal"/>
    <w:uiPriority w:val="99"/>
    <w:rsid w:val="006F0F9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0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F9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F0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F0F96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6F0F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skoe-mosp@rambler.ru" TargetMode="External"/><Relationship Id="rId13" Type="http://schemas.openxmlformats.org/officeDocument/2006/relationships/hyperlink" Target="consultantplus://offline/ref=3DE0F3BAFCDE5BB3FEDDE9AA0C348A38A2E87A93E8E8C2D9EC878AE259B0A9B755A1C97F18A97C7A00DF85Y1J2J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F0D6D75F8AD547D8D836BE7E848DBED5F3D154CE521C72BE659B06E7C5TEC" TargetMode="External"/><Relationship Id="rId12" Type="http://schemas.openxmlformats.org/officeDocument/2006/relationships/hyperlink" Target="consultantplus://offline/ref=3DE0F3BAFCDE5BB3FEDDF7A71A58D730A6EB279EE9E8CA8DB0D8D1BF0EB9A3E012EE903859YAJ1J" TargetMode="External"/><Relationship Id="rId17" Type="http://schemas.openxmlformats.org/officeDocument/2006/relationships/hyperlink" Target="consultantplus://offline/ref=10EBCD3571CCBDCD0D60B5034B02C48CC7A82150D1B6B4E1E93B934672085499B795A42A569871FCE35034J0K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DE0F3BAFCDE5BB3FEDDE9AA0C348A38A2E87A93E8E8C2D9EC878AE259B0A9B755A1C97F18A97C7A00DF85Y1J2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gov-buryati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DE0F3BAFCDE5BB3FEDDF7A71A58D730A6EB279EE9E8CA8DB0D8D1BF0EB9A3E012EE903859YAJ1J" TargetMode="External"/><Relationship Id="rId10" Type="http://schemas.openxmlformats.org/officeDocument/2006/relationships/hyperlink" Target="http://&#1084;&#1091;&#1093;&#1086;&#1088;&#1096;&#1080;&#1073;&#1080;&#1088;&#1089;&#1082;&#1080;&#1081;-&#1088;&#1072;&#1081;&#1086;&#1085;.&#1088;&#1092;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4;&#1091;&#1093;&#1086;&#1088;&#1096;&#1080;&#1073;&#1080;&#1088;&#1089;&#1082;&#1080;&#1081;-&#1088;&#1072;&#1081;&#1086;&#1085;.&#1088;&#1092;" TargetMode="External"/><Relationship Id="rId14" Type="http://schemas.openxmlformats.org/officeDocument/2006/relationships/hyperlink" Target="consultantplus://offline/ref=10EBCD3571CCBDCD0D60B5034B02C48CC7A82150D1B6B4E1E93B934672085499B795A42A569871FCE35034J0K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28</Pages>
  <Words>9713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4</cp:revision>
  <dcterms:created xsi:type="dcterms:W3CDTF">2016-04-08T06:12:00Z</dcterms:created>
  <dcterms:modified xsi:type="dcterms:W3CDTF">2016-04-10T02:32:00Z</dcterms:modified>
</cp:coreProperties>
</file>