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64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6"/>
        <w:gridCol w:w="4684"/>
      </w:tblGrid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Название ОМСУ, РОИВ, для мэрии </w:t>
            </w:r>
            <w:proofErr w:type="spellStart"/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г.Улан</w:t>
            </w:r>
            <w:proofErr w:type="spellEnd"/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-Удэ структурное подразделение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2.4pt;height:18pt" o:ole="">
                  <v:imagedata r:id="rId4" o:title=""/>
                </v:shape>
                <w:control r:id="rId5" w:name="DefaultOcxName18" w:shapeid="_x0000_i1061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Название набора показателей, не изменять!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065" type="#_x0000_t75" style="width:62.4pt;height:18pt" o:ole="">
                  <v:imagedata r:id="rId6" o:title=""/>
                </v:shape>
                <w:control r:id="rId7" w:name="DefaultOcxName17" w:shapeid="_x0000_i1065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Количество </w:t>
            </w:r>
            <w:proofErr w:type="gramStart"/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сведений</w:t>
            </w:r>
            <w:proofErr w:type="gramEnd"/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 полученных от ФОИВ в бумажной форме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069" type="#_x0000_t75" style="width:51.6pt;height:18pt" o:ole="">
                  <v:imagedata r:id="rId8" o:title=""/>
                </v:shape>
                <w:control r:id="rId9" w:name="DefaultOcxName21" w:shapeid="_x0000_i1069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Количество </w:t>
            </w:r>
            <w:proofErr w:type="gramStart"/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сведений</w:t>
            </w:r>
            <w:proofErr w:type="gramEnd"/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 полученных от ФОИВ в электронной форме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072" type="#_x0000_t75" style="width:51.6pt;height:18pt" o:ole="">
                  <v:imagedata r:id="rId10" o:title=""/>
                </v:shape>
                <w:control r:id="rId11" w:name="DefaultOcxName31" w:shapeid="_x0000_i1072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Количество </w:t>
            </w:r>
            <w:proofErr w:type="gramStart"/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сведений</w:t>
            </w:r>
            <w:proofErr w:type="gramEnd"/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 предоставляемых в ФОИВ в бумажной форме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075" type="#_x0000_t75" style="width:51.6pt;height:18pt" o:ole="">
                  <v:imagedata r:id="rId12" o:title=""/>
                </v:shape>
                <w:control r:id="rId13" w:name="DefaultOcxName41" w:shapeid="_x0000_i1075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Количество </w:t>
            </w:r>
            <w:proofErr w:type="gramStart"/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сведений</w:t>
            </w:r>
            <w:proofErr w:type="gramEnd"/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 предоставляемых в ФОИВ в электронной форме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078" type="#_x0000_t75" style="width:51.6pt;height:18pt" o:ole="">
                  <v:imagedata r:id="rId14" o:title=""/>
                </v:shape>
                <w:control r:id="rId15" w:name="DefaultOcxName51" w:shapeid="_x0000_i1078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Принято заявлений на оказание услуги очно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081" type="#_x0000_t75" style="width:51.6pt;height:18pt" o:ole="">
                  <v:imagedata r:id="rId16" o:title=""/>
                </v:shape>
                <w:control r:id="rId17" w:name="DefaultOcxName61" w:shapeid="_x0000_i1081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Принято заявлений на оказание услуги с ЕПГУ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084" type="#_x0000_t75" style="width:51.6pt;height:18pt" o:ole="">
                  <v:imagedata r:id="rId18" o:title=""/>
                </v:shape>
                <w:control r:id="rId19" w:name="DefaultOcxName71" w:shapeid="_x0000_i1084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Принято заявлений на оказание услуги из МФЦ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087" type="#_x0000_t75" style="width:51.6pt;height:18pt" o:ole="">
                  <v:imagedata r:id="rId20" o:title=""/>
                </v:shape>
                <w:control r:id="rId21" w:name="DefaultOcxName81" w:shapeid="_x0000_i1087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зарегистрированных инцидентов в службе поддержки ЕПГУ о неработоспособности ЕПГУ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090" type="#_x0000_t75" style="width:51.6pt;height:18pt" o:ole="">
                  <v:imagedata r:id="rId22" o:title=""/>
                </v:shape>
                <w:control r:id="rId23" w:name="DefaultOcxName91" w:shapeid="_x0000_i1090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зарегистрированных инцидентов в службе поддержки ЕПГУ о неработоспособности СМЭВ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093" type="#_x0000_t75" style="width:51.6pt;height:18pt" o:ole="">
                  <v:imagedata r:id="rId24" o:title=""/>
                </v:shape>
                <w:control r:id="rId25" w:name="DefaultOcxName101" w:shapeid="_x0000_i1093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зарегистрированных инцидентов в службе поддержки ЕПГУ о неработоспособности СОГУ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096" type="#_x0000_t75" style="width:51.6pt;height:18pt" o:ole="">
                  <v:imagedata r:id="rId26" o:title=""/>
                </v:shape>
                <w:control r:id="rId27" w:name="DefaultOcxName111" w:shapeid="_x0000_i1096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Количество зарегистрированных инцидентов в службе поддержки ЕПГУ о неработоспособности ведомственной ИС оказания услуг (не СОГУ)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099" type="#_x0000_t75" style="width:51.6pt;height:18pt" o:ole="">
                  <v:imagedata r:id="rId28" o:title=""/>
                </v:shape>
                <w:control r:id="rId29" w:name="DefaultOcxName121" w:shapeid="_x0000_i1099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Задание назначено пользователю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tbl>
            <w:tblPr>
              <w:tblW w:w="5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4"/>
              <w:gridCol w:w="610"/>
            </w:tblGrid>
            <w:tr w:rsidR="001843B5" w:rsidRPr="005810CC" w:rsidTr="002B3393">
              <w:tc>
                <w:tcPr>
                  <w:tcW w:w="5085" w:type="dxa"/>
                  <w:hideMark/>
                </w:tcPr>
                <w:tbl>
                  <w:tblPr>
                    <w:tblW w:w="50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85"/>
                  </w:tblGrid>
                  <w:tr w:rsidR="001843B5" w:rsidRPr="005810CC" w:rsidTr="002B33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843B5" w:rsidRPr="005810CC" w:rsidRDefault="001843B5" w:rsidP="00C75F19">
                        <w:pPr>
                          <w:framePr w:hSpace="180" w:wrap="around" w:hAnchor="margin" w:y="-264"/>
                          <w:shd w:val="clear" w:color="auto" w:fill="FFFFFF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810CC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5810C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u w:val="single"/>
                            <w:lang w:eastAsia="ru-RU"/>
                          </w:rPr>
                          <w:t>Администрация МО Мухоршибирский район</w:t>
                        </w:r>
                        <w:r w:rsidRPr="005810CC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;</w:t>
                        </w:r>
                      </w:p>
                    </w:tc>
                  </w:tr>
                </w:tbl>
                <w:p w:rsidR="001843B5" w:rsidRPr="005810CC" w:rsidRDefault="001843B5" w:rsidP="00C75F19">
                  <w:pPr>
                    <w:framePr w:hSpace="180" w:wrap="around" w:hAnchor="margin" w:y="-2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1843B5" w:rsidRPr="005810CC" w:rsidRDefault="001843B5" w:rsidP="00C75F19">
                  <w:pPr>
                    <w:framePr w:hSpace="180" w:wrap="around" w:hAnchor="margin" w:y="-2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B747FE" wp14:editId="1F51D795">
                        <wp:extent cx="152400" cy="152400"/>
                        <wp:effectExtent l="19050" t="0" r="0" b="0"/>
                        <wp:docPr id="1" name="Рисунок 1" descr="Проверить имена">
                          <a:hlinkClick xmlns:a="http://schemas.openxmlformats.org/drawingml/2006/main" r:id="rId30" tooltip="&quot;Проверить име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оверить имена">
                                  <a:hlinkClick r:id="rId30" tooltip="&quot;Проверить име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1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B10069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C82FCB" wp14:editId="17DE4F39">
                        <wp:extent cx="152400" cy="152400"/>
                        <wp:effectExtent l="19050" t="0" r="0" b="0"/>
                        <wp:docPr id="2" name="Рисунок 2" descr="Обзор">
                          <a:hlinkClick xmlns:a="http://schemas.openxmlformats.org/drawingml/2006/main" r:id="rId30" tooltip="&quot;Обзор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бзор">
                                  <a:hlinkClick r:id="rId30" tooltip="&quot;Обзор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43B5" w:rsidRPr="005810CC" w:rsidTr="002B3393">
              <w:tc>
                <w:tcPr>
                  <w:tcW w:w="0" w:type="auto"/>
                  <w:gridSpan w:val="2"/>
                  <w:vAlign w:val="center"/>
                  <w:hideMark/>
                </w:tcPr>
                <w:p w:rsidR="001843B5" w:rsidRPr="005810CC" w:rsidRDefault="001843B5" w:rsidP="00C75F19">
                  <w:pPr>
                    <w:framePr w:hSpace="180" w:wrap="around" w:hAnchor="margin" w:y="-2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43B5" w:rsidRPr="005810CC" w:rsidRDefault="001843B5" w:rsidP="002B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102" type="#_x0000_t75" style="width:62.4pt;height:18pt" o:ole="">
                  <v:imagedata r:id="rId33" o:title=""/>
                </v:shape>
                <w:control r:id="rId34" w:name="DefaultOcxName131" w:shapeid="_x0000_i1102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Принято заявлений на оказание услуги ОЧНО по услугам, ПЕРЕВЕДЕННЫМ в электронную форму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106" type="#_x0000_t75" style="width:51.6pt;height:18pt" o:ole="">
                  <v:imagedata r:id="rId35" o:title=""/>
                </v:shape>
                <w:control r:id="rId36" w:name="DefaultOcxName141" w:shapeid="_x0000_i1106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Принято заявлений на оказание услуги ОЧНО по услугам, НЕ</w:t>
            </w:r>
            <w:r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ПЕРЕВЕДЕННЫМ</w:t>
            </w: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 в электронную форму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109" type="#_x0000_t75" style="width:51.6pt;height:18pt" o:ole="">
                  <v:imagedata r:id="rId37" o:title=""/>
                </v:shape>
                <w:control r:id="rId38" w:name="DefaultOcxName151" w:shapeid="_x0000_i1109"/>
              </w:objec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lastRenderedPageBreak/>
              <w:t>Зарегистрировано при содействии органа власти граждан на ЕПГУ по процедуре упрощенной регистрации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  <w:object w:dxaOrig="225" w:dyaOrig="225">
                <v:shape id="_x0000_i1112" type="#_x0000_t75" style="width:51.6pt;height:18pt" o:ole="">
                  <v:imagedata r:id="rId39" o:title=""/>
                </v:shape>
                <w:control r:id="rId40" w:name="DefaultOcxName161" w:shapeid="_x0000_i1112"/>
              </w:object>
            </w:r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  <w:br/>
              <w:t xml:space="preserve">По письму </w:t>
            </w:r>
            <w:proofErr w:type="spellStart"/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  <w:t>Носкова</w:t>
            </w:r>
            <w:proofErr w:type="spellEnd"/>
            <w:r w:rsidRPr="005810CC">
              <w:rPr>
                <w:rFonts w:ascii="Verdana" w:eastAsia="Times New Roman" w:hAnsi="Verdana" w:cs="Times New Roman"/>
                <w:color w:val="676767"/>
                <w:sz w:val="17"/>
                <w:szCs w:val="17"/>
                <w:lang w:eastAsia="ru-RU"/>
              </w:rPr>
              <w:t xml:space="preserve"> П.Л. №01.08-023-И5527/14 от 29.08.2014 и по поручению от 31.07.2014 № 01.08-023-И4987/14</w:t>
            </w:r>
          </w:p>
        </w:tc>
      </w:tr>
      <w:tr w:rsidR="001843B5" w:rsidRPr="005810CC" w:rsidTr="002B3393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843B5" w:rsidRPr="005810CC" w:rsidRDefault="001843B5" w:rsidP="002B339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</w:pPr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 xml:space="preserve">Кол-во </w:t>
            </w:r>
            <w:proofErr w:type="spellStart"/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обращ</w:t>
            </w:r>
            <w:proofErr w:type="spellEnd"/>
            <w:r w:rsidRPr="005810CC">
              <w:rPr>
                <w:rFonts w:ascii="Verdana" w:eastAsia="Times New Roman" w:hAnsi="Verdana" w:cs="Times New Roman"/>
                <w:color w:val="525252"/>
                <w:sz w:val="17"/>
                <w:szCs w:val="17"/>
                <w:lang w:eastAsia="ru-RU"/>
              </w:rPr>
              <w:t>. от населения в разрезе по услугам</w:t>
            </w:r>
            <w:r w:rsidRPr="005810CC">
              <w:rPr>
                <w:rFonts w:ascii="Verdana" w:eastAsia="Times New Roman" w:hAnsi="Verdana" w:cs="Times New Roman"/>
                <w:color w:val="FF0000"/>
                <w:sz w:val="16"/>
                <w:lang w:eastAsia="ru-RU"/>
              </w:rPr>
              <w:t> 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3B5" w:rsidRPr="005810CC" w:rsidRDefault="001843B5" w:rsidP="002B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3B5" w:rsidRDefault="001843B5" w:rsidP="001843B5">
      <w:pPr>
        <w:rPr>
          <w:rFonts w:ascii="Calibri" w:eastAsia="Calibri" w:hAnsi="Calibri" w:cs="Times New Roman"/>
        </w:rPr>
      </w:pPr>
      <w:r>
        <w:lastRenderedPageBreak/>
        <w:t xml:space="preserve">Перевод земель или земельных участков в части разрешенного </w:t>
      </w:r>
      <w:proofErr w:type="gramStart"/>
      <w:r>
        <w:t>использования</w:t>
      </w:r>
      <w:r>
        <w:rPr>
          <w:rFonts w:ascii="Calibri" w:eastAsia="Calibri" w:hAnsi="Calibri" w:cs="Times New Roman"/>
        </w:rPr>
        <w:t xml:space="preserve">  -</w:t>
      </w:r>
      <w:proofErr w:type="gramEnd"/>
      <w:r>
        <w:rPr>
          <w:rFonts w:ascii="Calibri" w:eastAsia="Calibri" w:hAnsi="Calibri" w:cs="Times New Roman"/>
        </w:rPr>
        <w:t xml:space="preserve"> 0</w:t>
      </w:r>
    </w:p>
    <w:p w:rsidR="001843B5" w:rsidRPr="00D32DC1" w:rsidRDefault="001843B5" w:rsidP="001843B5">
      <w:pPr>
        <w:rPr>
          <w:rFonts w:ascii="Calibri" w:eastAsia="Calibri" w:hAnsi="Calibri" w:cs="Times New Roman"/>
        </w:rPr>
      </w:pPr>
      <w:r w:rsidRPr="00D32DC1">
        <w:rPr>
          <w:rFonts w:ascii="Calibri" w:eastAsia="Calibri" w:hAnsi="Calibri" w:cs="Times New Roman"/>
        </w:rPr>
        <w:lastRenderedPageBreak/>
        <w:t xml:space="preserve">Предоставление земельных участков для индивидуального жилищного </w:t>
      </w:r>
      <w:proofErr w:type="gramStart"/>
      <w:r w:rsidRPr="00D32DC1">
        <w:rPr>
          <w:rFonts w:ascii="Calibri" w:eastAsia="Calibri" w:hAnsi="Calibri" w:cs="Times New Roman"/>
        </w:rPr>
        <w:t>строительства  -</w:t>
      </w:r>
      <w:proofErr w:type="gramEnd"/>
      <w:r>
        <w:rPr>
          <w:rFonts w:ascii="Calibri" w:eastAsia="Calibri" w:hAnsi="Calibri" w:cs="Times New Roman"/>
        </w:rPr>
        <w:t>0</w:t>
      </w:r>
      <w:r w:rsidRPr="00D32DC1">
        <w:rPr>
          <w:rFonts w:ascii="Calibri" w:eastAsia="Calibri" w:hAnsi="Calibri" w:cs="Times New Roman"/>
        </w:rPr>
        <w:t xml:space="preserve">  </w:t>
      </w:r>
    </w:p>
    <w:p w:rsidR="001843B5" w:rsidRPr="00D32DC1" w:rsidRDefault="001843B5" w:rsidP="001843B5">
      <w:pPr>
        <w:rPr>
          <w:rFonts w:ascii="Calibri" w:eastAsia="Calibri" w:hAnsi="Calibri" w:cs="Times New Roman"/>
        </w:rPr>
      </w:pPr>
      <w:r w:rsidRPr="00D32DC1">
        <w:rPr>
          <w:rFonts w:ascii="Calibri" w:eastAsia="Calibri" w:hAnsi="Calibri" w:cs="Times New Roman"/>
        </w:rPr>
        <w:t>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 - 0</w:t>
      </w:r>
    </w:p>
    <w:p w:rsidR="001843B5" w:rsidRPr="00D32DC1" w:rsidRDefault="001843B5" w:rsidP="001843B5">
      <w:r w:rsidRPr="00D32DC1">
        <w:t xml:space="preserve">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 - </w:t>
      </w:r>
      <w:r>
        <w:t>0</w:t>
      </w:r>
    </w:p>
    <w:p w:rsidR="001843B5" w:rsidRPr="00D32DC1" w:rsidRDefault="001843B5" w:rsidP="001843B5">
      <w:r w:rsidRPr="00D32DC1">
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</w:t>
      </w:r>
      <w:r w:rsidR="00C75F19">
        <w:t>ридическим лицам и гражданам - 3</w:t>
      </w:r>
      <w:bookmarkStart w:id="0" w:name="_GoBack"/>
      <w:bookmarkEnd w:id="0"/>
    </w:p>
    <w:p w:rsidR="001843B5" w:rsidRPr="00D32DC1" w:rsidRDefault="001843B5" w:rsidP="001843B5">
      <w:r w:rsidRPr="00D32DC1"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-</w:t>
      </w:r>
      <w:r>
        <w:t xml:space="preserve"> 0</w:t>
      </w:r>
    </w:p>
    <w:p w:rsidR="001843B5" w:rsidRPr="00D32DC1" w:rsidRDefault="001843B5" w:rsidP="001843B5">
      <w:r w:rsidRPr="00D32DC1">
        <w:t>Предоставление гражданам и юридическим лицам, образованным в форме садоводческого, огороднического или дачного некоммерческого объединения граждан, земельных участков, находящихся в государственной или муниципальной собственности, для ведения огородничества - 0</w:t>
      </w:r>
    </w:p>
    <w:p w:rsidR="001843B5" w:rsidRPr="00D32DC1" w:rsidRDefault="001843B5" w:rsidP="001843B5">
      <w:pPr>
        <w:rPr>
          <w:spacing w:val="-4"/>
          <w:sz w:val="24"/>
          <w:szCs w:val="24"/>
        </w:rPr>
      </w:pPr>
      <w:r w:rsidRPr="00D32DC1">
        <w:rPr>
          <w:spacing w:val="-4"/>
          <w:sz w:val="24"/>
          <w:szCs w:val="24"/>
        </w:rPr>
        <w:t xml:space="preserve">Проведение приватизации земельных участков, на которых расположены объекты недвижимого имущества, находившиеся в муниципальной собственности, а также </w:t>
      </w:r>
      <w:proofErr w:type="gramStart"/>
      <w:r w:rsidRPr="00D32DC1">
        <w:rPr>
          <w:spacing w:val="-4"/>
          <w:sz w:val="24"/>
          <w:szCs w:val="24"/>
        </w:rPr>
        <w:t>земельных участков</w:t>
      </w:r>
      <w:proofErr w:type="gramEnd"/>
      <w:r w:rsidRPr="00D32DC1">
        <w:rPr>
          <w:spacing w:val="-4"/>
          <w:sz w:val="24"/>
          <w:szCs w:val="24"/>
        </w:rPr>
        <w:t xml:space="preserve"> предоставленных в соответствии с решением исполнительного органа - 0</w:t>
      </w:r>
    </w:p>
    <w:p w:rsidR="001843B5" w:rsidRPr="00D32DC1" w:rsidRDefault="001843B5" w:rsidP="001843B5">
      <w:pPr>
        <w:rPr>
          <w:spacing w:val="-4"/>
        </w:rPr>
      </w:pPr>
      <w:r w:rsidRPr="00D32DC1">
        <w:t>Выдача копий архивных документов, подтверждающих право на владение землей</w:t>
      </w:r>
      <w:r>
        <w:rPr>
          <w:spacing w:val="-4"/>
        </w:rPr>
        <w:t xml:space="preserve"> с 2003 года - 2</w:t>
      </w:r>
    </w:p>
    <w:p w:rsidR="001843B5" w:rsidRPr="00D32DC1" w:rsidRDefault="001843B5" w:rsidP="001843B5">
      <w:r w:rsidRPr="00D32DC1">
        <w:t xml:space="preserve">Выдача градостроительных </w:t>
      </w:r>
      <w:proofErr w:type="gramStart"/>
      <w:r w:rsidRPr="00D32DC1">
        <w:t>планов  земельных</w:t>
      </w:r>
      <w:proofErr w:type="gramEnd"/>
      <w:r w:rsidRPr="00D32DC1">
        <w:t xml:space="preserve"> участков на  территории муниципального образования «</w:t>
      </w:r>
      <w:r>
        <w:t>Барское</w:t>
      </w:r>
      <w:r w:rsidRPr="00D32DC1">
        <w:t xml:space="preserve">» -  </w:t>
      </w:r>
      <w:r>
        <w:t>0</w:t>
      </w:r>
    </w:p>
    <w:p w:rsidR="001843B5" w:rsidRPr="00D32DC1" w:rsidRDefault="001843B5" w:rsidP="001843B5">
      <w:r w:rsidRPr="00D32DC1">
        <w:t xml:space="preserve">Подготовка и выдача разрешения на ввод объектов в эксплуатацию при осуществлении строительства, </w:t>
      </w:r>
      <w:proofErr w:type="gramStart"/>
      <w:r w:rsidRPr="00D32DC1">
        <w:t>реконструкции  капитального</w:t>
      </w:r>
      <w:proofErr w:type="gramEnd"/>
      <w:r w:rsidRPr="00D32DC1">
        <w:t xml:space="preserve"> строительства на  территории муниципального образо</w:t>
      </w:r>
      <w:r>
        <w:t>вания «Барское» - 0</w:t>
      </w:r>
    </w:p>
    <w:p w:rsidR="001843B5" w:rsidRPr="00D32DC1" w:rsidRDefault="001843B5" w:rsidP="001843B5">
      <w:r w:rsidRPr="00D32DC1">
        <w:lastRenderedPageBreak/>
        <w:t xml:space="preserve">Подготовка и выдача разрешения на строительство, реконструкцию объектов капитального строительства </w:t>
      </w:r>
      <w:proofErr w:type="gramStart"/>
      <w:r w:rsidRPr="00D32DC1">
        <w:t>на  территории</w:t>
      </w:r>
      <w:proofErr w:type="gramEnd"/>
      <w:r w:rsidRPr="00D32DC1">
        <w:t xml:space="preserve"> муниципального образования «</w:t>
      </w:r>
      <w:r>
        <w:t>Барское</w:t>
      </w:r>
      <w:r w:rsidRPr="00D32DC1">
        <w:t xml:space="preserve">» - </w:t>
      </w:r>
      <w:r>
        <w:t>0</w:t>
      </w:r>
    </w:p>
    <w:p w:rsidR="001843B5" w:rsidRDefault="001843B5" w:rsidP="001843B5">
      <w:r w:rsidRPr="00D32DC1">
        <w:t xml:space="preserve">Выдача ордеров на проведение земляных работ на </w:t>
      </w:r>
      <w:proofErr w:type="gramStart"/>
      <w:r w:rsidRPr="00D32DC1">
        <w:t>территории  муниципального</w:t>
      </w:r>
      <w:proofErr w:type="gramEnd"/>
      <w:r w:rsidRPr="00D32DC1">
        <w:t xml:space="preserve"> образования «</w:t>
      </w:r>
      <w:r>
        <w:t>Барское» - 0</w:t>
      </w:r>
    </w:p>
    <w:p w:rsidR="001843B5" w:rsidRDefault="001843B5" w:rsidP="001843B5"/>
    <w:p w:rsidR="001843B5" w:rsidRDefault="001843B5" w:rsidP="001843B5"/>
    <w:p w:rsidR="001843B5" w:rsidRDefault="001843B5" w:rsidP="001843B5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А.В. Михалёв</w:t>
      </w:r>
    </w:p>
    <w:p w:rsidR="001843B5" w:rsidRDefault="001843B5" w:rsidP="001843B5"/>
    <w:p w:rsidR="001843B5" w:rsidRPr="007F7231" w:rsidRDefault="001843B5" w:rsidP="001843B5"/>
    <w:p w:rsidR="00717E16" w:rsidRDefault="00717E16"/>
    <w:sectPr w:rsidR="00717E16" w:rsidSect="00F34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6"/>
    <w:rsid w:val="001843B5"/>
    <w:rsid w:val="00717E16"/>
    <w:rsid w:val="00916856"/>
    <w:rsid w:val="00C7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4AC3F7E0-B0DA-4336-9501-457AE8F1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4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6.wmf"/><Relationship Id="rId38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gif"/><Relationship Id="rId37" Type="http://schemas.openxmlformats.org/officeDocument/2006/relationships/image" Target="media/image18.wmf"/><Relationship Id="rId40" Type="http://schemas.openxmlformats.org/officeDocument/2006/relationships/control" Target="activeX/activeX17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control" Target="activeX/activeX15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image" Target="media/image14.png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hyperlink" Target="javascript:" TargetMode="External"/><Relationship Id="rId35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2016-04-27T02:54:00Z</dcterms:created>
  <dcterms:modified xsi:type="dcterms:W3CDTF">2016-04-28T05:12:00Z</dcterms:modified>
</cp:coreProperties>
</file>