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7" w:rsidRPr="0054727C" w:rsidRDefault="000C48E7" w:rsidP="003F5195">
      <w:pPr>
        <w:spacing w:after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br/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Pr="0054727C">
        <w:rPr>
          <w:rFonts w:ascii="Times New Roman" w:hAnsi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0C48E7" w:rsidRPr="0054727C" w:rsidRDefault="000C48E7" w:rsidP="0054727C">
      <w:pPr>
        <w:spacing w:after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«ХОНХОЛОЙСКОЕ» МУХОРШИБИРСКОГО РАЙОНА РЕСПУБЛИКИ БУРЯТИЯ (</w:t>
      </w:r>
      <w:r w:rsidRPr="0054727C">
        <w:rPr>
          <w:rFonts w:ascii="Times New Roman" w:hAnsi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</w:p>
    <w:p w:rsidR="000C48E7" w:rsidRPr="0054727C" w:rsidRDefault="000C48E7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Pr="0054727C" w:rsidRDefault="000C48E7" w:rsidP="0054727C">
      <w:pPr>
        <w:spacing w:after="0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Default="000C48E7" w:rsidP="00201F52">
      <w:pPr>
        <w:tabs>
          <w:tab w:val="center" w:pos="4677"/>
        </w:tabs>
        <w:spacing w:after="0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Pr="0054727C" w:rsidRDefault="000C48E7" w:rsidP="00201F52">
      <w:pPr>
        <w:tabs>
          <w:tab w:val="center" w:pos="4677"/>
        </w:tabs>
        <w:spacing w:after="0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ab/>
        <w:t>ПОСТАНОВЛЕНИЕ</w:t>
      </w:r>
    </w:p>
    <w:p w:rsidR="000C48E7" w:rsidRDefault="000C48E7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Default="000C48E7" w:rsidP="00DC31F4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От 02. 05.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auto"/>
            <w:sz w:val="24"/>
            <w:szCs w:val="24"/>
            <w:lang w:val="ru-RU"/>
          </w:rPr>
          <w:t>2017 г</w:t>
        </w:r>
      </w:smartTag>
      <w:r>
        <w:rPr>
          <w:rFonts w:ascii="Times New Roman" w:hAnsi="Times New Roman"/>
          <w:color w:val="auto"/>
          <w:sz w:val="24"/>
          <w:szCs w:val="24"/>
          <w:lang w:val="ru-RU"/>
        </w:rPr>
        <w:tab/>
        <w:t>№ 25</w:t>
      </w:r>
    </w:p>
    <w:p w:rsidR="000C48E7" w:rsidRPr="0054727C" w:rsidRDefault="000C48E7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с.Хонхолой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>
        <w:rPr>
          <w:rFonts w:ascii="Times New Roman" w:hAnsi="Times New Roman"/>
          <w:bCs/>
          <w:color w:val="auto"/>
          <w:sz w:val="24"/>
          <w:szCs w:val="24"/>
          <w:lang w:val="ru-RU"/>
        </w:rPr>
        <w:t>Хонхолойское</w:t>
      </w: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>»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на 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0C48E7" w:rsidRDefault="000C48E7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0C48E7" w:rsidRPr="0054727C" w:rsidRDefault="000C48E7" w:rsidP="00AA5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hAnsi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Times New Roman" w:hAnsi="Times New Roman"/>
          <w:iCs/>
          <w:color w:val="auto"/>
          <w:sz w:val="24"/>
          <w:szCs w:val="24"/>
          <w:lang w:val="ru-RU"/>
        </w:rPr>
        <w:t>Хонхолойское</w:t>
      </w:r>
      <w:r w:rsidRPr="0054727C">
        <w:rPr>
          <w:rFonts w:ascii="Times New Roman" w:hAnsi="Times New Roman"/>
          <w:iCs/>
          <w:color w:val="auto"/>
          <w:sz w:val="24"/>
          <w:szCs w:val="24"/>
          <w:lang w:val="ru-RU"/>
        </w:rPr>
        <w:t>»</w:t>
      </w: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Pr="00AA5479" w:rsidRDefault="000C48E7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</w:t>
      </w:r>
      <w:r w:rsidRPr="00FB3FC1">
        <w:rPr>
          <w:rFonts w:ascii="Times New Roman" w:hAnsi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0C48E7" w:rsidRPr="00AA5479" w:rsidRDefault="000C48E7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Pr="0054727C" w:rsidRDefault="000C48E7" w:rsidP="00AA5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0C48E7" w:rsidRDefault="000C48E7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МО СП «Хонхолойское» и на официальном сайте администрации муниципального района «Мухоршибирский-район.РФ» - закладка сельские поселения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–«Хонхолойское»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Интернет.</w:t>
      </w:r>
    </w:p>
    <w:p w:rsidR="000C48E7" w:rsidRPr="00531CE0" w:rsidRDefault="000C48E7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3. Настоящее постановление вступает в силу со дня его официального обнародования.</w:t>
      </w:r>
    </w:p>
    <w:p w:rsidR="000C48E7" w:rsidRPr="0054727C" w:rsidRDefault="000C48E7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4.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Контроль за исполнением настоящего постановления  оставляю за собой.</w:t>
      </w:r>
    </w:p>
    <w:p w:rsidR="000C48E7" w:rsidRPr="0054727C" w:rsidRDefault="000C48E7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Глава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М. А. Коденев</w:t>
      </w:r>
    </w:p>
    <w:p w:rsidR="000C48E7" w:rsidRPr="0054727C" w:rsidRDefault="000C48E7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C48E7" w:rsidRPr="0054727C" w:rsidRDefault="000C48E7" w:rsidP="002C32D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47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0C48E7" w:rsidRDefault="000C48E7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48E7" w:rsidRPr="0054727C" w:rsidRDefault="000C48E7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«Хонхолойское»</w:t>
      </w:r>
    </w:p>
    <w:p w:rsidR="000C48E7" w:rsidRPr="0054727C" w:rsidRDefault="000C48E7" w:rsidP="00892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</w:t>
      </w:r>
      <w:r w:rsidRPr="005472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02.05. </w:t>
      </w:r>
      <w:smartTag w:uri="urn:schemas-microsoft-com:office:smarttags" w:element="metricconverter">
        <w:smartTagPr>
          <w:attr w:name="ProductID" w:val="670009,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№ 25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0C48E7" w:rsidRPr="00AA5479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И</w:t>
      </w:r>
    </w:p>
    <w:p w:rsidR="000C48E7" w:rsidRPr="0054727C" w:rsidRDefault="000C4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0C48E7" w:rsidRPr="0054727C" w:rsidRDefault="000C4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МО СП «Хонхолойское».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с. Хонхолой.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0C48E7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0C48E7" w:rsidRPr="0054727C" w:rsidRDefault="000C48E7" w:rsidP="00700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граждане, имеющие трех и более детей, и граждане, являющиеся приемными родителями, имеющими трех и более детей земельные участки предоставляются бесплатно в случае, если такие граждане состоят на учете в качестве нуждающихся в жилых помещениях, предоставляемых по договорам социального найма;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0C48E7" w:rsidRPr="00113225" w:rsidRDefault="000C48E7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телефону: 8(30143)</w:t>
      </w:r>
      <w:r>
        <w:rPr>
          <w:rFonts w:ascii="Times New Roman" w:hAnsi="Times New Roman" w:cs="Times New Roman"/>
          <w:sz w:val="24"/>
          <w:szCs w:val="24"/>
        </w:rPr>
        <w:t>29-356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0C48E7" w:rsidRPr="00113225" w:rsidRDefault="000C48E7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0C48E7" w:rsidRPr="00113225" w:rsidRDefault="000C48E7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0C48E7" w:rsidRPr="00113225" w:rsidRDefault="000C48E7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Хонхолойское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» по адресу: 67135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1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Хонхолой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ул.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Советская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52, 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</w:t>
      </w:r>
      <w:r w:rsidRPr="00E90157">
        <w:rPr>
          <w:sz w:val="28"/>
          <w:szCs w:val="28"/>
          <w:lang w:val="ru-RU"/>
        </w:rPr>
        <w:t xml:space="preserve"> </w:t>
      </w:r>
      <w:r w:rsidRPr="008925F6">
        <w:rPr>
          <w:b/>
          <w:sz w:val="24"/>
          <w:szCs w:val="24"/>
        </w:rPr>
        <w:t>mosphonholoi</w:t>
      </w:r>
      <w:r w:rsidRPr="00E90157">
        <w:rPr>
          <w:b/>
          <w:sz w:val="24"/>
          <w:szCs w:val="24"/>
          <w:lang w:val="ru-RU"/>
        </w:rPr>
        <w:t>@</w:t>
      </w:r>
      <w:r w:rsidRPr="008925F6">
        <w:rPr>
          <w:b/>
          <w:sz w:val="24"/>
          <w:szCs w:val="24"/>
        </w:rPr>
        <w:t>yandex</w:t>
      </w:r>
      <w:r w:rsidRPr="00E90157">
        <w:rPr>
          <w:b/>
          <w:sz w:val="24"/>
          <w:szCs w:val="24"/>
          <w:lang w:val="ru-RU"/>
        </w:rPr>
        <w:t>.</w:t>
      </w:r>
      <w:r w:rsidRPr="008925F6">
        <w:rPr>
          <w:b/>
          <w:sz w:val="24"/>
          <w:szCs w:val="24"/>
        </w:rPr>
        <w:t>ru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;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mfc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softHyphen/>
        <w:t>_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muxor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://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mfc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govrb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0C48E7" w:rsidRPr="00113225" w:rsidRDefault="000C48E7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Pr="00FB3FC1">
        <w:rPr>
          <w:rFonts w:ascii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;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0C48E7" w:rsidRPr="00113225" w:rsidRDefault="000C48E7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0C48E7" w:rsidRDefault="000C48E7" w:rsidP="00113225">
      <w:pPr>
        <w:pStyle w:val="ConsPlusNormal"/>
        <w:ind w:firstLine="54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6B3CA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B3CAE">
          <w:rPr>
            <w:rStyle w:val="Hyperlink"/>
            <w:rFonts w:ascii="Times New Roman" w:hAnsi="Times New Roman"/>
            <w:sz w:val="24"/>
            <w:szCs w:val="24"/>
          </w:rPr>
          <w:t>://Мухоршибирский-район.рф/</w:t>
        </w:r>
      </w:hyperlink>
      <w:r>
        <w:rPr>
          <w:rStyle w:val="Hyperlink"/>
          <w:rFonts w:ascii="Times New Roman" w:hAnsi="Times New Roman"/>
          <w:sz w:val="24"/>
          <w:szCs w:val="24"/>
        </w:rPr>
        <w:t>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0C48E7" w:rsidRPr="0054727C" w:rsidRDefault="000C48E7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B3CAE">
          <w:rPr>
            <w:rStyle w:val="Hyperlink"/>
            <w:rFonts w:ascii="Times New Roman" w:hAnsi="Times New Roman"/>
            <w:sz w:val="24"/>
            <w:szCs w:val="24"/>
          </w:rPr>
          <w:t>://Мухоршибирский-район.рф/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0C48E7" w:rsidRPr="00751955" w:rsidRDefault="000C48E7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СП «Хонхолойское»</w:t>
      </w:r>
    </w:p>
    <w:p w:rsidR="000C48E7" w:rsidRPr="00B8662F" w:rsidRDefault="000C48E7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>поселение) от 30.04.2010 . № 2а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0C48E7" w:rsidRPr="00C72475" w:rsidRDefault="000C48E7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/>
          <w:sz w:val="24"/>
          <w:szCs w:val="24"/>
          <w:lang w:val="ru-RU"/>
        </w:rPr>
        <w:t xml:space="preserve"> - </w:t>
      </w:r>
      <w:hyperlink r:id="rId12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>» от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. 25.06.2012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14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0C48E7" w:rsidRPr="00122123" w:rsidRDefault="000C48E7" w:rsidP="00122123">
      <w:pPr>
        <w:pStyle w:val="ConsPlusNormal"/>
        <w:ind w:firstLine="540"/>
        <w:jc w:val="both"/>
        <w:rPr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 w:rsidRPr="00956774">
        <w:rPr>
          <w:sz w:val="24"/>
          <w:szCs w:val="24"/>
        </w:rPr>
        <w:t>Решение сессии Совета депутатов от 15.02.2016 г №169 «Об утверждении перечня услуг, которые являются необходимыми и обязательными для предоставления муниципальных услуг администрацией МО СП «Хонхолойское».</w:t>
      </w:r>
    </w:p>
    <w:p w:rsidR="000C48E7" w:rsidRPr="0054727C" w:rsidRDefault="000C48E7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вправе подать заявитель или представитель заявителя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Pr="0054727C">
        <w:rPr>
          <w:rFonts w:ascii="Times New Roman" w:hAnsi="Times New Roman" w:cs="Times New Roman"/>
          <w:sz w:val="24"/>
          <w:szCs w:val="24"/>
        </w:rPr>
        <w:t>, с приложением следующих документов: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0C48E7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</w:t>
      </w:r>
      <w:r>
        <w:rPr>
          <w:rFonts w:ascii="Times New Roman" w:hAnsi="Times New Roman" w:cs="Times New Roman"/>
          <w:sz w:val="24"/>
          <w:szCs w:val="24"/>
        </w:rPr>
        <w:t>ином праве у заявителя;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0C48E7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справка о постановке на учет в качестве нуждающихся в жилых помещениях в случае, если гражданин обращается по основаниям, предусмотренным пунктом «б» части 2, частями 5 и 5.1 статьи 1 Закона РБ.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0C48E7" w:rsidRPr="00241514" w:rsidRDefault="000C48E7" w:rsidP="007C2050">
      <w:pPr>
        <w:pStyle w:val="NormalWeb"/>
        <w:spacing w:before="0" w:beforeAutospacing="0" w:after="0" w:afterAutospacing="0"/>
        <w:jc w:val="both"/>
      </w:pPr>
      <w:r>
        <w:t xml:space="preserve">         </w:t>
      </w:r>
      <w:r w:rsidRPr="0043287A"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0C48E7" w:rsidRPr="007C2050" w:rsidRDefault="000C48E7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C48E7" w:rsidRPr="007C2050" w:rsidRDefault="000C48E7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0C48E7" w:rsidRPr="00751955" w:rsidRDefault="000C48E7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C48E7" w:rsidRPr="0054727C" w:rsidRDefault="000C4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0C48E7" w:rsidRPr="0054727C" w:rsidRDefault="000C4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администрации МО СП «Хонхолойское».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«Хонхолойское».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C48E7" w:rsidRPr="00751955" w:rsidRDefault="000C48E7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C48E7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0C48E7" w:rsidRPr="0054727C" w:rsidRDefault="000C48E7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0C48E7" w:rsidRPr="006E5C4D" w:rsidRDefault="000C48E7" w:rsidP="00F7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C4D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Администрации подается Администрации МО СП «Хонхолойское».</w:t>
      </w:r>
    </w:p>
    <w:p w:rsidR="000C48E7" w:rsidRDefault="000C48E7" w:rsidP="00F7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C4D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27.07.2010 N 210-ФЗ «Об организации предоставления государственных и муниципальных услуг».</w:t>
      </w:r>
    </w:p>
    <w:p w:rsidR="000C48E7" w:rsidRPr="00751955" w:rsidRDefault="000C48E7" w:rsidP="00F75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0C48E7" w:rsidRPr="009727BD" w:rsidRDefault="000C48E7" w:rsidP="009727B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 xml:space="preserve">- по адресу: 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>67135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Хонхолой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Советская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52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0C48E7" w:rsidRPr="009727BD" w:rsidRDefault="000C48E7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0C48E7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mfc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Столичная,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0C48E7" w:rsidRPr="00751955" w:rsidRDefault="000C48E7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C48E7" w:rsidRPr="00751955" w:rsidRDefault="000C48E7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0C48E7" w:rsidRDefault="000C48E7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0C48E7" w:rsidRDefault="000C48E7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0C48E7" w:rsidRPr="0054727C" w:rsidRDefault="000C48E7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0C48E7" w:rsidRPr="004F2FD6" w:rsidRDefault="000C48E7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0C48E7" w:rsidRPr="0054727C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C48E7" w:rsidRPr="0054727C" w:rsidRDefault="000C4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0C48E7" w:rsidRPr="00751955" w:rsidRDefault="000C48E7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0C48E7" w:rsidRPr="004F2FD6" w:rsidRDefault="000C48E7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0C48E7" w:rsidRPr="004F2FD6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0C48E7" w:rsidRPr="0054727C" w:rsidRDefault="000C4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751955" w:rsidRDefault="000C48E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E7" w:rsidRPr="00751955" w:rsidRDefault="000C48E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671351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Мухоршибирский район, с. Хонхолой, ул .Советская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52.</w:t>
      </w:r>
    </w:p>
    <w:p w:rsidR="000C48E7" w:rsidRPr="00751955" w:rsidRDefault="000C48E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2"/>
      <w:bookmarkEnd w:id="9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0C48E7" w:rsidRPr="0054727C" w:rsidRDefault="000C48E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</w:t>
      </w:r>
    </w:p>
    <w:p w:rsidR="000C48E7" w:rsidRPr="0054727C" w:rsidRDefault="000C48E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адрес, N конт. телефона __________________________________________________,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прошу   поставить   меня  на  учет  в  качестве  лица,  имеющего  право  на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в 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предоставлении  в собственность бесплатно земельных участков, находящихся в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в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случае   обращения   гражданина   о  предоставлении  земельного  участка  в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нуждающегося в жилых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  по  договорам  социального  найма,  в  случае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обращения  гражданина  о предоставлении земельного участка в соответствии с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пп. "б" ч. 2 ст.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 качестве  лица,  имеющего  право  на предоставление земельного участка в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Государственной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программе  по  оказанию  содействия  добровольному переселению в Российскую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гражданина   о   предоставлении   земельного   участка   в  соответствии  с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на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предоставлении   земельного   участка   в  соответствии  с  абзацем  шестым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пострадавшим  вследствие  чрезвычайной  ситуации,  сложившейся  в  связи со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сходом селевых потоков в 2014 году в п. Аршан Тункинского района Республики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Бурятия,  приведшей  к  невозможности  использования земельного участка для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  жилищного  строительства  без  проведения  работ по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4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48E7" w:rsidRPr="0054727C" w:rsidRDefault="000C4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8E7" w:rsidRPr="0054727C" w:rsidRDefault="000C48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0C48E7" w:rsidRPr="0054727C" w:rsidRDefault="000C48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0C48E7" w:rsidRDefault="000C48E7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0" w:name="P455"/>
      <w:bookmarkEnd w:id="10"/>
    </w:p>
    <w:p w:rsidR="000C48E7" w:rsidRPr="0054727C" w:rsidRDefault="000C48E7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0C48E7" w:rsidRPr="002107C7" w:rsidRDefault="000C48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0C48E7" w:rsidRPr="002107C7" w:rsidRDefault="000C48E7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C48E7" w:rsidRPr="002C32DF" w:rsidTr="00850302">
        <w:tc>
          <w:tcPr>
            <w:tcW w:w="9571" w:type="dxa"/>
          </w:tcPr>
          <w:p w:rsidR="000C48E7" w:rsidRPr="00850302" w:rsidRDefault="000C48E7" w:rsidP="0085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0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о постановке на учет в качестве </w:t>
            </w:r>
            <w:r w:rsidRPr="00850302">
              <w:rPr>
                <w:rFonts w:ascii="Times New Roman" w:hAnsi="Times New Roman" w:cs="Times New Roman"/>
                <w:sz w:val="24"/>
                <w:szCs w:val="24"/>
              </w:rPr>
              <w:br/>
              <w:t>лица, имеющего право на предоставление земельного участка в собственность</w:t>
            </w:r>
            <w:r w:rsidRPr="00850302">
              <w:rPr>
                <w:rFonts w:ascii="Times New Roman" w:hAnsi="Times New Roman" w:cs="Times New Roman"/>
                <w:sz w:val="24"/>
                <w:szCs w:val="24"/>
              </w:rPr>
              <w:br/>
              <w:t> бесплатно</w:t>
            </w:r>
          </w:p>
        </w:tc>
      </w:tr>
    </w:tbl>
    <w:p w:rsidR="000C48E7" w:rsidRDefault="000C4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3.2pt;margin-top:-.25pt;width:.75pt;height:12.75pt;z-index:2516510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00.2pt;margin-top:-.25pt;width:0;height:12.75pt;z-index:251650048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0C48E7" w:rsidRPr="00850302" w:rsidTr="006677C6">
        <w:trPr>
          <w:trHeight w:val="608"/>
        </w:trPr>
        <w:tc>
          <w:tcPr>
            <w:tcW w:w="4261" w:type="dxa"/>
          </w:tcPr>
          <w:p w:rsidR="000C48E7" w:rsidRDefault="000C48E7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48E7" w:rsidRPr="00850302" w:rsidRDefault="000C48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:rsidR="000C48E7" w:rsidRPr="00850302" w:rsidRDefault="000C48E7" w:rsidP="006677C6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             полный пакет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документов</w:t>
            </w:r>
          </w:p>
        </w:tc>
      </w:tr>
    </w:tbl>
    <w:p w:rsidR="000C48E7" w:rsidRDefault="000C4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373.95pt;margin-top:-.15pt;width:0;height:13.5pt;z-index:2516541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00.2pt;margin-top:-.15pt;width:0;height:13.5pt;z-index:2516531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00.2pt;margin-top:-.15pt;width:0;height:13.5pt;z-index:251652096;mso-position-horizontal-relative:text;mso-position-vertical-relative:text" o:connectortype="straight" strokecolor="#f2f2f2" strokeweight="3pt">
            <v:stroke endarrow="block"/>
            <v:shadow type="perspective" color="#7f7f7f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0C48E7" w:rsidRPr="00850302" w:rsidTr="006677C6">
        <w:trPr>
          <w:trHeight w:val="300"/>
        </w:trPr>
        <w:tc>
          <w:tcPr>
            <w:tcW w:w="6120" w:type="dxa"/>
          </w:tcPr>
          <w:p w:rsidR="000C48E7" w:rsidRDefault="000C48E7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0C48E7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1" type="#_x0000_t32" style="position:absolute;margin-left:234.45pt;margin-top:1.55pt;width:0;height:24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0C48E7" w:rsidRPr="002C32DF" w:rsidTr="006677C6">
        <w:trPr>
          <w:trHeight w:val="345"/>
        </w:trPr>
        <w:tc>
          <w:tcPr>
            <w:tcW w:w="6123" w:type="dxa"/>
          </w:tcPr>
          <w:p w:rsidR="000C48E7" w:rsidRPr="00850302" w:rsidRDefault="000C48E7" w:rsidP="006677C6">
            <w:pPr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2" type="#_x0000_t32" style="position:absolute;left:0;text-align:left;margin-left:282.75pt;margin-top:40.25pt;width:0;height:24pt;z-index:251657216" o:connectortype="straight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33" type="#_x0000_t32" style="position:absolute;left:0;text-align:left;margin-left:9.75pt;margin-top:40.25pt;width:0;height:24pt;z-index:251656192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0C48E7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0C48E7" w:rsidRPr="00850302" w:rsidTr="002107C7">
        <w:trPr>
          <w:trHeight w:val="390"/>
        </w:trPr>
        <w:tc>
          <w:tcPr>
            <w:tcW w:w="4253" w:type="dxa"/>
          </w:tcPr>
          <w:p w:rsidR="000C48E7" w:rsidRPr="00850302" w:rsidRDefault="000C48E7" w:rsidP="006677C6">
            <w:pPr>
              <w:ind w:left="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4" type="#_x0000_t32" style="position:absolute;left:0;text-align:left;margin-left:95.15pt;margin-top:89.8pt;width:.75pt;height:24pt;z-index:251658240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 заявления о постановке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48E7" w:rsidRPr="00850302" w:rsidRDefault="000C48E7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C48E7" w:rsidRPr="00850302" w:rsidRDefault="000C48E7" w:rsidP="002107C7">
            <w:pPr>
              <w:spacing w:after="0"/>
              <w:ind w:left="-108" w:right="3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  в постановке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0C48E7" w:rsidRPr="00850302" w:rsidRDefault="000C48E7" w:rsidP="003722DC">
            <w:pPr>
              <w:spacing w:after="0"/>
              <w:ind w:left="-108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5" type="#_x0000_t32" style="position:absolute;left:0;text-align:left;margin-left:113.4pt;margin-top:23.55pt;width:0;height:24pt;z-index:251659264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0C48E7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0C48E7" w:rsidRPr="00850302" w:rsidTr="002107C7">
        <w:trPr>
          <w:trHeight w:val="345"/>
        </w:trPr>
        <w:tc>
          <w:tcPr>
            <w:tcW w:w="4253" w:type="dxa"/>
          </w:tcPr>
          <w:p w:rsidR="000C48E7" w:rsidRPr="00850302" w:rsidRDefault="000C48E7" w:rsidP="003722DC">
            <w:pPr>
              <w:ind w:left="2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6" type="#_x0000_t32" style="position:absolute;left:0;text-align:left;margin-left:95.9pt;margin-top:24.45pt;width:0;height:24pt;z-index:251660288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48E7" w:rsidRPr="00850302" w:rsidRDefault="000C48E7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0C48E7" w:rsidRPr="00850302" w:rsidRDefault="000C48E7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7" type="#_x0000_t32" style="position:absolute;left:0;text-align:left;margin-left:113.4pt;margin-top:24.45pt;width:0;height:24pt;z-index:251661312;mso-position-horizontal-relative:text;mso-position-vertical-relative:text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0C48E7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0C48E7" w:rsidRPr="002C32DF" w:rsidTr="002107C7">
        <w:trPr>
          <w:trHeight w:val="1035"/>
        </w:trPr>
        <w:tc>
          <w:tcPr>
            <w:tcW w:w="4215" w:type="dxa"/>
          </w:tcPr>
          <w:p w:rsidR="000C48E7" w:rsidRPr="00850302" w:rsidRDefault="000C48E7" w:rsidP="003722DC">
            <w:pPr>
              <w:ind w:left="14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8" type="#_x0000_t32" style="position:absolute;left:0;text-align:left;margin-left:95.85pt;margin-top:107.1pt;width:0;height:24.75pt;z-index:251662336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земельного участка в собственность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0C48E7" w:rsidRPr="00850302" w:rsidRDefault="000C48E7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0C48E7" w:rsidRPr="00850302" w:rsidRDefault="000C48E7" w:rsidP="003722DC">
            <w:pPr>
              <w:spacing w:after="0" w:line="240" w:lineRule="auto"/>
              <w:ind w:left="-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0C48E7" w:rsidRPr="00850302" w:rsidRDefault="000C48E7" w:rsidP="002107C7">
            <w:pPr>
              <w:spacing w:after="0" w:line="240" w:lineRule="auto"/>
              <w:ind w:left="-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9" type="#_x0000_t32" style="position:absolute;left:0;text-align:left;margin-left:113.4pt;margin-top:93.3pt;width:0;height:24.75pt;z-index:251663360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об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предоставление земельного участка  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0C48E7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0C48E7" w:rsidRPr="002C32DF" w:rsidTr="002107C7">
        <w:trPr>
          <w:trHeight w:val="1730"/>
        </w:trPr>
        <w:tc>
          <w:tcPr>
            <w:tcW w:w="4192" w:type="dxa"/>
          </w:tcPr>
          <w:p w:rsidR="000C48E7" w:rsidRPr="00850302" w:rsidRDefault="000C48E7" w:rsidP="002107C7">
            <w:pPr>
              <w:ind w:left="-2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предоставление земельного участка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в 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48E7" w:rsidRPr="00850302" w:rsidRDefault="000C48E7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0C48E7" w:rsidRPr="00850302" w:rsidRDefault="000C48E7" w:rsidP="002107C7">
            <w:pPr>
              <w:ind w:left="-108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мотивированного отказа в постановке гражданина на учет в качестве лица, имеющего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0C48E7" w:rsidRPr="00197C91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0" type="#_x0000_t32" style="position:absolute;margin-left:373.95pt;margin-top:2.85pt;width:0;height:21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41" type="#_x0000_t32" style="position:absolute;margin-left:94.95pt;margin-top:2.85pt;width:0;height:21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0C48E7" w:rsidRPr="002C32DF" w:rsidTr="002107C7">
        <w:trPr>
          <w:trHeight w:val="300"/>
        </w:trPr>
        <w:tc>
          <w:tcPr>
            <w:tcW w:w="8475" w:type="dxa"/>
          </w:tcPr>
          <w:p w:rsidR="000C48E7" w:rsidRPr="00850302" w:rsidRDefault="000C48E7" w:rsidP="00270486">
            <w:pPr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0C48E7" w:rsidRPr="002107C7" w:rsidRDefault="000C48E7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sectPr w:rsidR="000C48E7" w:rsidRPr="002107C7" w:rsidSect="002C32D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85"/>
    <w:rsid w:val="00017C8E"/>
    <w:rsid w:val="000414AB"/>
    <w:rsid w:val="000440A9"/>
    <w:rsid w:val="00076A35"/>
    <w:rsid w:val="000C48E7"/>
    <w:rsid w:val="000E2584"/>
    <w:rsid w:val="00105DF1"/>
    <w:rsid w:val="00113225"/>
    <w:rsid w:val="00122123"/>
    <w:rsid w:val="0015384D"/>
    <w:rsid w:val="00197C91"/>
    <w:rsid w:val="001A2513"/>
    <w:rsid w:val="001B3C7E"/>
    <w:rsid w:val="00201F52"/>
    <w:rsid w:val="002107C7"/>
    <w:rsid w:val="0023034F"/>
    <w:rsid w:val="00241514"/>
    <w:rsid w:val="00241D2B"/>
    <w:rsid w:val="00270486"/>
    <w:rsid w:val="002C32DF"/>
    <w:rsid w:val="002D3B99"/>
    <w:rsid w:val="002D4382"/>
    <w:rsid w:val="002F0210"/>
    <w:rsid w:val="003148EA"/>
    <w:rsid w:val="0035117A"/>
    <w:rsid w:val="003722DC"/>
    <w:rsid w:val="003B324F"/>
    <w:rsid w:val="003F5195"/>
    <w:rsid w:val="003F73DE"/>
    <w:rsid w:val="00400CC3"/>
    <w:rsid w:val="004215BB"/>
    <w:rsid w:val="0043287A"/>
    <w:rsid w:val="004F2FD6"/>
    <w:rsid w:val="005161FE"/>
    <w:rsid w:val="005216E2"/>
    <w:rsid w:val="00531CE0"/>
    <w:rsid w:val="0054727C"/>
    <w:rsid w:val="00594F4A"/>
    <w:rsid w:val="005A17FF"/>
    <w:rsid w:val="005A6276"/>
    <w:rsid w:val="005A73CA"/>
    <w:rsid w:val="005F5EE6"/>
    <w:rsid w:val="00626A64"/>
    <w:rsid w:val="00632FE5"/>
    <w:rsid w:val="00652FA2"/>
    <w:rsid w:val="006677C6"/>
    <w:rsid w:val="00676A61"/>
    <w:rsid w:val="006B3CAE"/>
    <w:rsid w:val="006C182C"/>
    <w:rsid w:val="006E5C4D"/>
    <w:rsid w:val="00700F46"/>
    <w:rsid w:val="00751955"/>
    <w:rsid w:val="00763330"/>
    <w:rsid w:val="007C2050"/>
    <w:rsid w:val="00815CE9"/>
    <w:rsid w:val="00850302"/>
    <w:rsid w:val="00853DF5"/>
    <w:rsid w:val="00870B91"/>
    <w:rsid w:val="00873F74"/>
    <w:rsid w:val="008744B8"/>
    <w:rsid w:val="008925F6"/>
    <w:rsid w:val="008F01B6"/>
    <w:rsid w:val="00956774"/>
    <w:rsid w:val="009727BD"/>
    <w:rsid w:val="00AA5479"/>
    <w:rsid w:val="00B05585"/>
    <w:rsid w:val="00B53657"/>
    <w:rsid w:val="00B8662F"/>
    <w:rsid w:val="00C64FE8"/>
    <w:rsid w:val="00C72475"/>
    <w:rsid w:val="00CA40CD"/>
    <w:rsid w:val="00CB6AB9"/>
    <w:rsid w:val="00CC2FDF"/>
    <w:rsid w:val="00CD16FA"/>
    <w:rsid w:val="00CF26BC"/>
    <w:rsid w:val="00D54835"/>
    <w:rsid w:val="00D93949"/>
    <w:rsid w:val="00DA1516"/>
    <w:rsid w:val="00DA3D8B"/>
    <w:rsid w:val="00DA49D7"/>
    <w:rsid w:val="00DB0EC8"/>
    <w:rsid w:val="00DC0329"/>
    <w:rsid w:val="00DC31F4"/>
    <w:rsid w:val="00E20F67"/>
    <w:rsid w:val="00E90157"/>
    <w:rsid w:val="00F57EB1"/>
    <w:rsid w:val="00F758D7"/>
    <w:rsid w:val="00F815B4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D6F93"/>
    <w:pPr>
      <w:spacing w:after="160" w:line="288" w:lineRule="auto"/>
      <w:ind w:left="2160"/>
    </w:pPr>
    <w:rPr>
      <w:color w:val="5A5A5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F9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F9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F9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F9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F9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F9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F9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F9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F9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F93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F93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F93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F93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F93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F93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6F93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6F93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6F93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D6F93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D6F93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F93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6F93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F93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FD6F93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D6F93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FD6F9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D6F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D6F9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D6F93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6F9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6F93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D6F93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FD6F93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FD6F93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FD6F93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FD6F93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FD6F93"/>
    <w:pPr>
      <w:outlineLvl w:val="9"/>
    </w:pPr>
  </w:style>
  <w:style w:type="paragraph" w:customStyle="1" w:styleId="ConsPlusNormal">
    <w:name w:val="ConsPlusNormal"/>
    <w:uiPriority w:val="99"/>
    <w:rsid w:val="00B05585"/>
    <w:pPr>
      <w:widowControl w:val="0"/>
      <w:autoSpaceDE w:val="0"/>
      <w:autoSpaceDN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5585"/>
    <w:pPr>
      <w:widowControl w:val="0"/>
      <w:autoSpaceDE w:val="0"/>
      <w:autoSpaceDN w:val="0"/>
    </w:pPr>
    <w:rPr>
      <w:rFonts w:eastAsia="Times New Roman" w:cs="Calibri"/>
      <w:b/>
      <w:sz w:val="20"/>
      <w:szCs w:val="20"/>
    </w:rPr>
  </w:style>
  <w:style w:type="paragraph" w:customStyle="1" w:styleId="ConsPlusCell">
    <w:name w:val="ConsPlusCell"/>
    <w:uiPriority w:val="99"/>
    <w:rsid w:val="00B055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55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0558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0558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0558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1322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667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consultantplus://offline/ref=D9E6AFDB68852CA5998EC04576FF63DDF34D0FAA5820DCCAED8510C8378005F23E455D7727B7E996887DE8m6G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consultantplus://offline/ref=D9E6AFDB68852CA5998EC05375933ED5F44651A55D26D49BB1DA4B9560890FA5790A043065mBG9F" TargetMode="External"/><Relationship Id="rId42" Type="http://schemas.openxmlformats.org/officeDocument/2006/relationships/hyperlink" Target="consultantplus://offline/ref=D9E6AFDB68852CA5998EC04576FF63DDF34D0FAA5820DCCAED8510C8378005F23E455D7727B7E996887DE8m6G2F" TargetMode="External"/><Relationship Id="rId47" Type="http://schemas.openxmlformats.org/officeDocument/2006/relationships/hyperlink" Target="consultantplus://offline/ref=D9E6AFDB68852CA5998EC04576FF63DDF34D0FAA5820DCCAED8510C8378005F23E455D7727B7E996887DE8m6GCF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1A6642DFCDF1916F81EE84B772F88878D043AB1744D9EFF1003C7DD28F88AF88Y2tFN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9m6G3F" TargetMode="External"/><Relationship Id="rId46" Type="http://schemas.openxmlformats.org/officeDocument/2006/relationships/hyperlink" Target="consultantplus://offline/ref=D9E6AFDB68852CA5998EC04576FF63DDF34D0FAA5820DCCAED8510C8378005F23E455D7727B7E996887CEFm6G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D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DF" TargetMode="External"/><Relationship Id="rId40" Type="http://schemas.openxmlformats.org/officeDocument/2006/relationships/hyperlink" Target="consultantplus://offline/ref=D9E6AFDB68852CA5998EC04576FF63DDF34D0FAA5820DCCAED8510C8378005F23E455D7727B7E996887DE8m6G2F" TargetMode="External"/><Relationship Id="rId45" Type="http://schemas.openxmlformats.org/officeDocument/2006/relationships/hyperlink" Target="consultantplus://offline/ref=D9E6AFDB68852CA5998EC04576FF63DDF34D0FAA5820DCCAED8510C8378005F23E455D7727B7E996887DE9m6G3F" TargetMode="Externa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2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Fm6G4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CE0m6GCF" TargetMode="External"/><Relationship Id="rId43" Type="http://schemas.openxmlformats.org/officeDocument/2006/relationships/hyperlink" Target="consultantplus://offline/ref=D9E6AFDB68852CA5998EC04576FF63DDF34D0FAA5820DCCAED8510C8378005F23E455D7727B7E996887CEDm6G3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A6642DFCDF1916F81EE84B772F88878D043AB1744DBE8F2023C7DD28F88AF882F498A047AE2461E7C292EYCt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19</Pages>
  <Words>9433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Админ</cp:lastModifiedBy>
  <cp:revision>3</cp:revision>
  <dcterms:created xsi:type="dcterms:W3CDTF">2017-05-05T07:17:00Z</dcterms:created>
  <dcterms:modified xsi:type="dcterms:W3CDTF">2004-10-07T20:50:00Z</dcterms:modified>
</cp:coreProperties>
</file>