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84" w:rsidRDefault="00ED3884" w:rsidP="00ED38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D3884" w:rsidRDefault="00ED3884" w:rsidP="00ED38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D3884" w:rsidRDefault="00ED3884" w:rsidP="00ED388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884" w:rsidRDefault="00ED3884" w:rsidP="00ED388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D3884" w:rsidRDefault="00ED3884" w:rsidP="00ED38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D3884" w:rsidRDefault="00ED3884" w:rsidP="00ED388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884" w:rsidRDefault="00ED3884" w:rsidP="00ED388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19.01.2017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</w:t>
      </w:r>
    </w:p>
    <w:p w:rsidR="00ED3884" w:rsidRDefault="00ED3884" w:rsidP="00ED388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D3884" w:rsidRDefault="00ED3884" w:rsidP="00ED3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утверждении плана природоохранных</w:t>
      </w:r>
    </w:p>
    <w:p w:rsidR="00ED3884" w:rsidRDefault="00ED3884" w:rsidP="00ED388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мероприятий на территории муниципального</w:t>
      </w:r>
    </w:p>
    <w:p w:rsidR="00ED3884" w:rsidRDefault="00ED3884" w:rsidP="00ED388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 «Барское»</w:t>
      </w:r>
    </w:p>
    <w:p w:rsidR="00ED3884" w:rsidRDefault="00ED3884" w:rsidP="00ED388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год</w:t>
      </w: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проведения природоохранных мероприятий и обеспечения благоприятной санитарно-эпидемиологической обстановки на территории сельского поселения «Барское»</w:t>
      </w: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Распоряжаюсь:</w:t>
      </w: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1. Утвердить план природоохранных мероприятий на территории муниципального</w:t>
      </w:r>
    </w:p>
    <w:p w:rsidR="00ED3884" w:rsidRDefault="00ED3884" w:rsidP="00ED388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сельс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кого поселения «Барское» на 2017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согласно приложению.</w:t>
      </w:r>
    </w:p>
    <w:p w:rsidR="00ED3884" w:rsidRDefault="00ED3884" w:rsidP="00ED3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 Контроль за исполнением настоящего распоряжения оставляю за собой.</w:t>
      </w: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А.В. Михалёв</w:t>
      </w:r>
    </w:p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</w:p>
    <w:p w:rsidR="00ED3884" w:rsidRDefault="00ED3884" w:rsidP="00ED3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Приложение к распоряжению</w:t>
      </w:r>
    </w:p>
    <w:p w:rsidR="00ED3884" w:rsidRDefault="00ED3884" w:rsidP="00ED3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Администрации МО СП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Барское»</w:t>
      </w: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от 19.01.2017 №3а</w:t>
      </w:r>
    </w:p>
    <w:p w:rsidR="00ED3884" w:rsidRDefault="00ED3884" w:rsidP="00ED3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ПЛАН </w:t>
      </w:r>
    </w:p>
    <w:p w:rsidR="00ED3884" w:rsidRDefault="00ED3884" w:rsidP="00ED388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природоохранных мероприятий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</w:t>
      </w:r>
    </w:p>
    <w:p w:rsidR="00ED3884" w:rsidRDefault="00ED3884" w:rsidP="00ED388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 «Барское»</w:t>
      </w:r>
    </w:p>
    <w:p w:rsidR="00ED3884" w:rsidRDefault="00ED3884" w:rsidP="00ED3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3884" w:rsidRDefault="00ED3884" w:rsidP="00ED38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на 2017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год</w:t>
      </w:r>
    </w:p>
    <w:tbl>
      <w:tblPr>
        <w:tblW w:w="9864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591"/>
        <w:gridCol w:w="3660"/>
        <w:gridCol w:w="1515"/>
        <w:gridCol w:w="1996"/>
        <w:gridCol w:w="2102"/>
      </w:tblGrid>
      <w:tr w:rsidR="00ED3884" w:rsidTr="00ED3884">
        <w:trPr>
          <w:trHeight w:val="4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 исполнения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Запланированные средства местного бюджета, тыс. руб.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Ответственные </w:t>
            </w:r>
          </w:p>
        </w:tc>
      </w:tr>
      <w:tr w:rsidR="00ED3884" w:rsidTr="00ED3884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Включить в повестку схода граждан вопросы:</w:t>
            </w:r>
          </w:p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-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проведении  очистки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территории с. Бар, в лесных массивах, прилегающих к с. Бар,</w:t>
            </w:r>
          </w:p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 о пожарной безопасности в лесах</w:t>
            </w:r>
          </w:p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 w:rsidP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Март, ноябрь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84" w:rsidRDefault="00ED38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Глава сельского поселения</w:t>
            </w:r>
          </w:p>
        </w:tc>
      </w:tr>
      <w:tr w:rsidR="00ED3884" w:rsidTr="00ED3884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Доведение информации (решения сходов граждан) до сведения населения о недопустимости складирования бытовых отходов в несанкционированных местах на территории поселения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 w:rsidP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- сентябрь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Гороховская О.П.,</w:t>
            </w:r>
          </w:p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специалист администрации </w:t>
            </w:r>
          </w:p>
        </w:tc>
      </w:tr>
      <w:tr w:rsidR="00ED3884" w:rsidTr="00ED3884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Оказание помощи в выделении техники для вывоза ТКО в поселении нуждающимся гражданам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 w:rsidP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ED3884" w:rsidTr="00ED3884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Выявление несанкционированных свалок ТКО на территории поселения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ED3884" w:rsidTr="00ED3884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Обустройство свалки и подъездного пути к ней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июнь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35,0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ED3884" w:rsidTr="00ED3884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Организация уборки населенного пункта с привлечением жителей, организаций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ED3884" w:rsidTr="00ED3884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Контроль за уровнем паводковых вод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ED3884" w:rsidTr="00ED3884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Проведение противопожарной опашки по периметру населенного пункта, обследования территорий СП и утилизации биологических отходов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84" w:rsidRDefault="00ED3884" w:rsidP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000,0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ED3884" w:rsidTr="00ED3884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84" w:rsidRDefault="00ED38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884" w:rsidRDefault="00ED38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884" w:rsidRDefault="00ED3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000,00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84" w:rsidRDefault="00ED38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ED3884" w:rsidRDefault="00ED3884" w:rsidP="00ED3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5AAF" w:rsidRDefault="00175AAF"/>
    <w:p w:rsidR="00175AAF" w:rsidRDefault="00175AAF"/>
    <w:p w:rsidR="00175AAF" w:rsidRDefault="00175AAF" w:rsidP="00175AA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Отчет</w:t>
      </w:r>
    </w:p>
    <w:p w:rsidR="00175AAF" w:rsidRDefault="00175AAF" w:rsidP="00175AA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выполненных природоохранных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мероприятиях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</w:t>
      </w:r>
      <w:proofErr w:type="gramEnd"/>
    </w:p>
    <w:p w:rsidR="00175AAF" w:rsidRDefault="00175AAF" w:rsidP="00175AA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 «Барское»</w:t>
      </w:r>
    </w:p>
    <w:p w:rsidR="00175AAF" w:rsidRDefault="00175AAF" w:rsidP="00175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5AAF" w:rsidRDefault="00347DA8" w:rsidP="00175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з</w:t>
      </w:r>
      <w:r w:rsidR="00175AAF">
        <w:rPr>
          <w:rFonts w:ascii="Times New Roman" w:eastAsia="Times New Roman" w:hAnsi="Times New Roman" w:cs="Times New Roman"/>
          <w:b/>
          <w:lang w:eastAsia="zh-CN"/>
        </w:rPr>
        <w:t>а 2017 год</w:t>
      </w:r>
    </w:p>
    <w:tbl>
      <w:tblPr>
        <w:tblW w:w="1176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591"/>
        <w:gridCol w:w="3660"/>
        <w:gridCol w:w="1308"/>
        <w:gridCol w:w="1529"/>
        <w:gridCol w:w="1418"/>
        <w:gridCol w:w="3260"/>
      </w:tblGrid>
      <w:tr w:rsidR="00175AAF" w:rsidTr="00175AAF">
        <w:trPr>
          <w:trHeight w:val="4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 исполне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AAF" w:rsidRDefault="00175AA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выполнения</w:t>
            </w:r>
          </w:p>
          <w:p w:rsidR="00175AAF" w:rsidRDefault="00175AAF" w:rsidP="0017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Запланированные средства местного бюджета, тыс.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Ответственные </w:t>
            </w:r>
          </w:p>
        </w:tc>
      </w:tr>
      <w:tr w:rsidR="00175AAF" w:rsidTr="00175AAF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AAF" w:rsidRDefault="00175AAF" w:rsidP="00437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Включ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ены в повестку сходов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граждан вопросы:</w:t>
            </w:r>
          </w:p>
          <w:p w:rsidR="00175AAF" w:rsidRDefault="00175AAF" w:rsidP="00437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проведении  очистки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территории с. Бар, в лесных массивах, прилегающих к с. Бар,</w:t>
            </w:r>
          </w:p>
          <w:p w:rsidR="00175AAF" w:rsidRDefault="00175AAF" w:rsidP="00437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 о пожарной безопасности в лесах</w:t>
            </w:r>
          </w:p>
          <w:p w:rsidR="00175AAF" w:rsidRDefault="00175AAF" w:rsidP="00437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Март, ноябрь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AAF" w:rsidRP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75AAF">
              <w:rPr>
                <w:rFonts w:ascii="Times New Roman" w:eastAsia="Times New Roman" w:hAnsi="Times New Roman" w:cs="Times New Roman"/>
                <w:lang w:eastAsia="zh-CN"/>
              </w:rPr>
              <w:t xml:space="preserve">Сходы граждан от 20.03.2017г., </w:t>
            </w:r>
          </w:p>
          <w:p w:rsidR="00175AAF" w:rsidRP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75AAF">
              <w:rPr>
                <w:rFonts w:ascii="Times New Roman" w:eastAsia="Times New Roman" w:hAnsi="Times New Roman" w:cs="Times New Roman"/>
                <w:lang w:eastAsia="zh-CN"/>
              </w:rPr>
              <w:t>от 17.11.2017г.</w:t>
            </w:r>
          </w:p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5AAF">
              <w:rPr>
                <w:rFonts w:ascii="Times New Roman" w:eastAsia="Times New Roman" w:hAnsi="Times New Roman" w:cs="Times New Roman"/>
                <w:lang w:eastAsia="zh-CN"/>
              </w:rPr>
              <w:t>(копии повесток и решений прилагаются)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F" w:rsidRDefault="00175AAF" w:rsidP="00437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175AAF" w:rsidTr="00175AAF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Доведение информации (решения сходов граждан) до сведения населения о недопустимости складирования бытовых отходов в несанкционированных местах на территории поселения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Март - сентябрь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AAF" w:rsidRPr="00175AAF" w:rsidRDefault="00175AAF">
            <w:pPr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5AAF">
              <w:rPr>
                <w:rFonts w:ascii="Times New Roman" w:eastAsia="Times New Roman" w:hAnsi="Times New Roman" w:cs="Times New Roman"/>
                <w:lang w:eastAsia="zh-CN"/>
              </w:rPr>
              <w:t>Информация доводится путем вывешивания решений сходов на информационном стенде администрации</w:t>
            </w:r>
          </w:p>
          <w:p w:rsidR="00175AAF" w:rsidRDefault="00175AAF" w:rsidP="0017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Гороховская О.П.,</w:t>
            </w:r>
          </w:p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специалист администрации </w:t>
            </w:r>
          </w:p>
        </w:tc>
      </w:tr>
      <w:tr w:rsidR="00175AAF" w:rsidTr="00175AAF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175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Оказание помощи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вывозу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ТКО в поселении нуждающимся гражданам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AAF" w:rsidRPr="00175AAF" w:rsidRDefault="00175AAF" w:rsidP="0017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75AAF">
              <w:rPr>
                <w:rFonts w:ascii="Times New Roman" w:eastAsia="Times New Roman" w:hAnsi="Times New Roman" w:cs="Times New Roman"/>
                <w:lang w:eastAsia="zh-CN"/>
              </w:rPr>
              <w:t xml:space="preserve">Помощь оказывалась по мере </w:t>
            </w:r>
            <w:r w:rsidRPr="00175AA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поступления устных заявлений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За счет средств граждан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175AAF" w:rsidTr="00175AAF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Выявление несанкционированных свалок ТКО на территории поселения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 течение года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AAF" w:rsidRPr="00175AAF" w:rsidRDefault="00175AAF">
            <w:pPr>
              <w:spacing w:line="259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75AAF">
              <w:rPr>
                <w:rFonts w:ascii="Times New Roman" w:eastAsia="Times New Roman" w:hAnsi="Times New Roman" w:cs="Times New Roman"/>
                <w:lang w:eastAsia="zh-CN"/>
              </w:rPr>
              <w:t>Не было выявлено</w:t>
            </w:r>
          </w:p>
          <w:p w:rsidR="00175AAF" w:rsidRDefault="00175AAF" w:rsidP="0017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175AAF" w:rsidTr="00175AAF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Обустройство свалки и подъездного пути к ней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июнь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AAF" w:rsidRPr="00175AAF" w:rsidRDefault="00175AAF" w:rsidP="0017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75AAF">
              <w:rPr>
                <w:rFonts w:ascii="Times New Roman" w:eastAsia="Times New Roman" w:hAnsi="Times New Roman" w:cs="Times New Roman"/>
                <w:lang w:eastAsia="zh-CN"/>
              </w:rPr>
              <w:t>Очистка свалки и подъездного пути к ней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(платежное поручение прилагается)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175AAF" w:rsidTr="00175AAF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Организация уборки населенного пункта с привлечением жителей, организаций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AAF" w:rsidRPr="00347DA8" w:rsidRDefault="00347DA8" w:rsidP="00347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47DA8">
              <w:rPr>
                <w:rFonts w:ascii="Times New Roman" w:eastAsia="Times New Roman" w:hAnsi="Times New Roman" w:cs="Times New Roman"/>
                <w:lang w:eastAsia="zh-CN"/>
              </w:rPr>
              <w:t>Проводился месячник чистоты с 10.04. по 30.04.2017г.(распоряжение №17 от 06.04.2017г. прилагается)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175AAF" w:rsidTr="00175AAF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Контроль за уровнем паводковых вод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AAF" w:rsidRPr="00347DA8" w:rsidRDefault="00347DA8" w:rsidP="0017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47DA8">
              <w:rPr>
                <w:rFonts w:ascii="Times New Roman" w:eastAsia="Times New Roman" w:hAnsi="Times New Roman" w:cs="Times New Roman"/>
                <w:lang w:eastAsia="zh-CN"/>
              </w:rPr>
              <w:t xml:space="preserve">Проведена проверка </w:t>
            </w:r>
            <w:proofErr w:type="spellStart"/>
            <w:r w:rsidRPr="00347DA8">
              <w:rPr>
                <w:rFonts w:ascii="Times New Roman" w:eastAsia="Times New Roman" w:hAnsi="Times New Roman" w:cs="Times New Roman"/>
                <w:lang w:eastAsia="zh-CN"/>
              </w:rPr>
              <w:t>техсостояния</w:t>
            </w:r>
            <w:proofErr w:type="spellEnd"/>
            <w:r w:rsidRPr="00347DA8">
              <w:rPr>
                <w:rFonts w:ascii="Times New Roman" w:eastAsia="Times New Roman" w:hAnsi="Times New Roman" w:cs="Times New Roman"/>
                <w:lang w:eastAsia="zh-CN"/>
              </w:rPr>
              <w:t xml:space="preserve"> гидротехнического сооружения (распоряжение №21 от 12.04.2017г. прилагается)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175AAF" w:rsidTr="00175AAF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Проведение противопожарной опашки по периметру населенного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пункта, обследования территорий СП и утилизации биологических отходов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Апрель</w:t>
            </w:r>
            <w:r w:rsidR="0034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октябрь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AAF" w:rsidRPr="00347DA8" w:rsidRDefault="00347DA8" w:rsidP="0017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47DA8">
              <w:rPr>
                <w:rFonts w:ascii="Times New Roman" w:eastAsia="Times New Roman" w:hAnsi="Times New Roman" w:cs="Times New Roman"/>
                <w:lang w:eastAsia="zh-CN"/>
              </w:rPr>
              <w:t xml:space="preserve">Проведено обновление </w:t>
            </w:r>
            <w:proofErr w:type="spellStart"/>
            <w:r w:rsidRPr="00347DA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минерализированных</w:t>
            </w:r>
            <w:proofErr w:type="spellEnd"/>
            <w:r w:rsidRPr="00347DA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347DA8">
              <w:rPr>
                <w:rFonts w:ascii="Times New Roman" w:eastAsia="Times New Roman" w:hAnsi="Times New Roman" w:cs="Times New Roman"/>
                <w:lang w:eastAsia="zh-CN"/>
              </w:rPr>
              <w:t>полос(</w:t>
            </w:r>
            <w:proofErr w:type="gramEnd"/>
            <w:r w:rsidRPr="00347DA8">
              <w:rPr>
                <w:rFonts w:ascii="Times New Roman" w:eastAsia="Times New Roman" w:hAnsi="Times New Roman" w:cs="Times New Roman"/>
                <w:lang w:eastAsia="zh-CN"/>
              </w:rPr>
              <w:t>распоряжение о выделении денежных средств №23а от 13.04. 2017г. прилагается)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1000,0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Михалёв А.В.,</w:t>
            </w:r>
          </w:p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Глава сельского поселения</w:t>
            </w:r>
          </w:p>
        </w:tc>
      </w:tr>
      <w:tr w:rsidR="00175AAF" w:rsidTr="00175AAF">
        <w:trPr>
          <w:trHeight w:val="37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AAF" w:rsidRDefault="00175AAF" w:rsidP="00437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AF" w:rsidRDefault="00175AAF" w:rsidP="00437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75AAF" w:rsidRDefault="00175AAF" w:rsidP="00437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AAF" w:rsidRDefault="00175AAF" w:rsidP="00437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36000,00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AF" w:rsidRDefault="00175AAF" w:rsidP="00437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175AAF" w:rsidRDefault="00175AAF" w:rsidP="00175A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5AAF" w:rsidRDefault="00175AAF" w:rsidP="00175AAF"/>
    <w:p w:rsidR="00175AAF" w:rsidRDefault="00347DA8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А.В. Михалёв</w:t>
      </w:r>
    </w:p>
    <w:sectPr w:rsidR="00175AAF" w:rsidSect="00175A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17"/>
    <w:rsid w:val="00175AAF"/>
    <w:rsid w:val="001F4B17"/>
    <w:rsid w:val="00347DA8"/>
    <w:rsid w:val="00A04AAA"/>
    <w:rsid w:val="00E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9D0A-0CF5-4D37-86FE-22F8709F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2018-07-04T05:58:00Z</cp:lastPrinted>
  <dcterms:created xsi:type="dcterms:W3CDTF">2018-07-04T05:31:00Z</dcterms:created>
  <dcterms:modified xsi:type="dcterms:W3CDTF">2018-07-04T06:00:00Z</dcterms:modified>
</cp:coreProperties>
</file>